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РОССИЙСКАЯ ФЕДЕРАЦИЯ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РЕСПУБЛИКА ХАКАСИЯ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АДМИ</w:t>
      </w:r>
      <w:r>
        <w:rPr>
          <w:b/>
          <w:sz w:val="30"/>
          <w:szCs w:val="30"/>
        </w:rPr>
        <w:t>НИСТРАЦИЯ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</w:t>
      </w:r>
      <w:r w:rsidRPr="00DB2EA2">
        <w:rPr>
          <w:b/>
          <w:sz w:val="30"/>
          <w:szCs w:val="30"/>
        </w:rPr>
        <w:t xml:space="preserve"> РАЙОН</w:t>
      </w:r>
      <w:r>
        <w:rPr>
          <w:b/>
          <w:sz w:val="30"/>
          <w:szCs w:val="30"/>
        </w:rPr>
        <w:t>А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ПОСТАНОВЛЕНИЕ</w:t>
      </w:r>
    </w:p>
    <w:p w:rsidR="007703B6" w:rsidRDefault="007703B6" w:rsidP="007703B6">
      <w:pPr>
        <w:rPr>
          <w:sz w:val="28"/>
          <w:szCs w:val="28"/>
        </w:rPr>
      </w:pPr>
      <w:r w:rsidRPr="00DB2EA2">
        <w:rPr>
          <w:sz w:val="28"/>
          <w:szCs w:val="28"/>
        </w:rPr>
        <w:t xml:space="preserve">                                                                               </w:t>
      </w:r>
    </w:p>
    <w:p w:rsidR="007703B6" w:rsidRPr="00DB2EA2" w:rsidRDefault="00F47EF1" w:rsidP="007703B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7030">
        <w:rPr>
          <w:sz w:val="28"/>
          <w:szCs w:val="28"/>
        </w:rPr>
        <w:t xml:space="preserve">           </w:t>
      </w:r>
      <w:r w:rsidR="00A719C1">
        <w:rPr>
          <w:sz w:val="28"/>
          <w:szCs w:val="28"/>
        </w:rPr>
        <w:t>28</w:t>
      </w:r>
      <w:r w:rsidR="00362AA1">
        <w:rPr>
          <w:sz w:val="28"/>
          <w:szCs w:val="28"/>
        </w:rPr>
        <w:t xml:space="preserve"> </w:t>
      </w:r>
      <w:r w:rsidR="00956DAC">
        <w:rPr>
          <w:sz w:val="28"/>
          <w:szCs w:val="28"/>
        </w:rPr>
        <w:t>марта</w:t>
      </w:r>
      <w:r w:rsidR="00317030">
        <w:rPr>
          <w:sz w:val="28"/>
          <w:szCs w:val="28"/>
        </w:rPr>
        <w:t xml:space="preserve"> </w:t>
      </w:r>
      <w:r w:rsidR="00A02C27">
        <w:rPr>
          <w:sz w:val="28"/>
          <w:szCs w:val="28"/>
        </w:rPr>
        <w:t>202</w:t>
      </w:r>
      <w:r w:rsidR="00956DAC">
        <w:rPr>
          <w:sz w:val="28"/>
          <w:szCs w:val="28"/>
        </w:rPr>
        <w:t>4</w:t>
      </w:r>
      <w:r w:rsidR="007703B6">
        <w:rPr>
          <w:sz w:val="28"/>
          <w:szCs w:val="28"/>
        </w:rPr>
        <w:t xml:space="preserve"> </w:t>
      </w:r>
      <w:r w:rsidR="007703B6" w:rsidRPr="00DB2EA2">
        <w:rPr>
          <w:sz w:val="28"/>
          <w:szCs w:val="28"/>
        </w:rPr>
        <w:t xml:space="preserve">г.                            </w:t>
      </w:r>
      <w:r w:rsidR="00956DAC">
        <w:rPr>
          <w:sz w:val="28"/>
          <w:szCs w:val="28"/>
        </w:rPr>
        <w:t xml:space="preserve">  </w:t>
      </w:r>
      <w:r w:rsidR="007703B6" w:rsidRPr="00DB2EA2">
        <w:rPr>
          <w:sz w:val="28"/>
          <w:szCs w:val="28"/>
        </w:rPr>
        <w:t xml:space="preserve">      </w:t>
      </w:r>
      <w:r w:rsidR="007703B6">
        <w:rPr>
          <w:sz w:val="28"/>
          <w:szCs w:val="28"/>
        </w:rPr>
        <w:t xml:space="preserve">       </w:t>
      </w:r>
      <w:r w:rsidR="007703B6" w:rsidRPr="00DB2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7703B6" w:rsidRPr="00DB2EA2">
        <w:rPr>
          <w:sz w:val="28"/>
          <w:szCs w:val="28"/>
        </w:rPr>
        <w:t>№</w:t>
      </w:r>
      <w:r w:rsidR="00A719C1">
        <w:rPr>
          <w:sz w:val="28"/>
          <w:szCs w:val="28"/>
        </w:rPr>
        <w:t xml:space="preserve"> 138</w:t>
      </w:r>
      <w:r w:rsidR="00956DAC">
        <w:rPr>
          <w:sz w:val="28"/>
          <w:szCs w:val="28"/>
        </w:rPr>
        <w:t xml:space="preserve"> </w:t>
      </w:r>
      <w:r w:rsidR="007703B6" w:rsidRPr="00DB2EA2">
        <w:rPr>
          <w:sz w:val="28"/>
          <w:szCs w:val="28"/>
        </w:rPr>
        <w:t xml:space="preserve">   </w:t>
      </w:r>
    </w:p>
    <w:p w:rsidR="007703B6" w:rsidRDefault="007703B6" w:rsidP="007703B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D57F5">
        <w:rPr>
          <w:sz w:val="28"/>
          <w:szCs w:val="28"/>
        </w:rPr>
        <w:t>. Копьё</w:t>
      </w:r>
      <w:r w:rsidRPr="00DB2EA2">
        <w:rPr>
          <w:sz w:val="28"/>
          <w:szCs w:val="28"/>
        </w:rPr>
        <w:t>во</w:t>
      </w:r>
    </w:p>
    <w:p w:rsidR="00423395" w:rsidRDefault="00423395" w:rsidP="000F7035">
      <w:pPr>
        <w:jc w:val="center"/>
        <w:rPr>
          <w:b/>
          <w:sz w:val="28"/>
          <w:szCs w:val="28"/>
        </w:rPr>
      </w:pPr>
    </w:p>
    <w:p w:rsidR="00423395" w:rsidRDefault="00423395" w:rsidP="000F7035">
      <w:pPr>
        <w:jc w:val="center"/>
        <w:rPr>
          <w:b/>
          <w:sz w:val="28"/>
          <w:szCs w:val="28"/>
        </w:rPr>
      </w:pPr>
    </w:p>
    <w:p w:rsidR="007703B6" w:rsidRPr="000F7035" w:rsidRDefault="00363A2E" w:rsidP="000F7035">
      <w:pPr>
        <w:jc w:val="center"/>
        <w:rPr>
          <w:b/>
          <w:sz w:val="28"/>
          <w:szCs w:val="28"/>
        </w:rPr>
      </w:pPr>
      <w:r w:rsidRPr="000F7035">
        <w:rPr>
          <w:b/>
          <w:sz w:val="28"/>
          <w:szCs w:val="28"/>
        </w:rPr>
        <w:t xml:space="preserve">О внесении изменений в </w:t>
      </w:r>
      <w:r w:rsidR="000F7035" w:rsidRPr="000F7035">
        <w:rPr>
          <w:b/>
          <w:sz w:val="28"/>
          <w:szCs w:val="28"/>
        </w:rPr>
        <w:t xml:space="preserve">приложение к постановлению </w:t>
      </w:r>
      <w:r w:rsidRPr="000F7035">
        <w:rPr>
          <w:b/>
          <w:sz w:val="28"/>
          <w:szCs w:val="28"/>
        </w:rPr>
        <w:t>Администрации Орджоникидзевского  района</w:t>
      </w:r>
      <w:r w:rsidR="000F7035" w:rsidRPr="000F7035">
        <w:rPr>
          <w:b/>
          <w:sz w:val="28"/>
          <w:szCs w:val="28"/>
        </w:rPr>
        <w:t xml:space="preserve"> </w:t>
      </w:r>
      <w:r w:rsidR="003F3E69">
        <w:rPr>
          <w:b/>
          <w:sz w:val="28"/>
          <w:szCs w:val="28"/>
        </w:rPr>
        <w:t xml:space="preserve">от 30 сентября </w:t>
      </w:r>
      <w:r w:rsidR="00F74A22">
        <w:rPr>
          <w:b/>
          <w:sz w:val="28"/>
          <w:szCs w:val="28"/>
        </w:rPr>
        <w:t>2020</w:t>
      </w:r>
      <w:r w:rsidR="003F3E69">
        <w:rPr>
          <w:b/>
          <w:sz w:val="28"/>
          <w:szCs w:val="28"/>
        </w:rPr>
        <w:t xml:space="preserve"> </w:t>
      </w:r>
      <w:r w:rsidRPr="000F7035">
        <w:rPr>
          <w:b/>
          <w:sz w:val="28"/>
          <w:szCs w:val="28"/>
        </w:rPr>
        <w:t>г</w:t>
      </w:r>
      <w:r w:rsidR="000F7035">
        <w:rPr>
          <w:b/>
          <w:sz w:val="28"/>
          <w:szCs w:val="28"/>
        </w:rPr>
        <w:t>.</w:t>
      </w:r>
      <w:r w:rsidR="003F3E69">
        <w:rPr>
          <w:b/>
          <w:sz w:val="28"/>
          <w:szCs w:val="28"/>
        </w:rPr>
        <w:t xml:space="preserve"> № </w:t>
      </w:r>
      <w:r w:rsidR="00F74A22">
        <w:rPr>
          <w:b/>
          <w:sz w:val="28"/>
          <w:szCs w:val="28"/>
        </w:rPr>
        <w:t>395</w:t>
      </w:r>
    </w:p>
    <w:p w:rsidR="00F74A22" w:rsidRDefault="000F7035" w:rsidP="000F703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7035">
        <w:rPr>
          <w:rFonts w:ascii="Times New Roman" w:hAnsi="Times New Roman" w:cs="Times New Roman"/>
          <w:sz w:val="28"/>
          <w:szCs w:val="28"/>
        </w:rPr>
        <w:t>«</w:t>
      </w:r>
      <w:r w:rsidR="003F3E69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 w:rsidR="007703B6" w:rsidRPr="000F7035">
        <w:rPr>
          <w:rFonts w:ascii="Times New Roman" w:hAnsi="Times New Roman" w:cs="Times New Roman"/>
          <w:sz w:val="28"/>
          <w:szCs w:val="28"/>
        </w:rPr>
        <w:t>программы</w:t>
      </w:r>
      <w:r w:rsidRPr="000F7035">
        <w:rPr>
          <w:rFonts w:ascii="Times New Roman" w:hAnsi="Times New Roman" w:cs="Times New Roman"/>
          <w:sz w:val="28"/>
          <w:szCs w:val="28"/>
        </w:rPr>
        <w:t xml:space="preserve"> </w:t>
      </w:r>
      <w:r w:rsidR="003F3E69">
        <w:rPr>
          <w:rFonts w:ascii="Times New Roman" w:hAnsi="Times New Roman" w:cs="Times New Roman"/>
          <w:sz w:val="28"/>
          <w:szCs w:val="28"/>
        </w:rPr>
        <w:t xml:space="preserve">«Охрана </w:t>
      </w:r>
      <w:r w:rsidR="00F74A22" w:rsidRPr="00F74A22">
        <w:rPr>
          <w:rFonts w:ascii="Times New Roman" w:hAnsi="Times New Roman" w:cs="Times New Roman"/>
          <w:sz w:val="28"/>
          <w:szCs w:val="28"/>
        </w:rPr>
        <w:t>окружающей среды, воспроизводство и использование природных ресурсов в  Орджоникидзевском районе Р</w:t>
      </w:r>
      <w:r w:rsidR="00F74A22">
        <w:rPr>
          <w:rFonts w:ascii="Times New Roman" w:hAnsi="Times New Roman" w:cs="Times New Roman"/>
          <w:sz w:val="28"/>
          <w:szCs w:val="28"/>
        </w:rPr>
        <w:t>еспублики Хакасия»</w:t>
      </w:r>
    </w:p>
    <w:p w:rsidR="00423395" w:rsidRDefault="00423395" w:rsidP="000F703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3395" w:rsidRDefault="00423395" w:rsidP="000F703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510C" w:rsidRPr="000F7035" w:rsidRDefault="00DC510C" w:rsidP="000F7035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В соответствии с</w:t>
      </w:r>
      <w:r w:rsidR="00872C4B">
        <w:rPr>
          <w:rFonts w:ascii="Times New Roman" w:hAnsi="Times New Roman" w:cs="Times New Roman"/>
          <w:b w:val="0"/>
          <w:iCs/>
          <w:sz w:val="28"/>
          <w:szCs w:val="28"/>
        </w:rPr>
        <w:t xml:space="preserve"> ч. 2</w:t>
      </w:r>
      <w:r w:rsidR="00317030">
        <w:rPr>
          <w:rFonts w:ascii="Times New Roman" w:hAnsi="Times New Roman" w:cs="Times New Roman"/>
          <w:b w:val="0"/>
          <w:iCs/>
          <w:sz w:val="28"/>
          <w:szCs w:val="28"/>
        </w:rPr>
        <w:t xml:space="preserve"> ст. 179 Бюджетного кодекса Российской Федерации,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872C4B">
        <w:rPr>
          <w:rFonts w:ascii="Times New Roman" w:hAnsi="Times New Roman" w:cs="Times New Roman"/>
          <w:b w:val="0"/>
          <w:iCs/>
          <w:sz w:val="28"/>
          <w:szCs w:val="28"/>
        </w:rPr>
        <w:t xml:space="preserve">решением Совета депутатов Орджоникидзевского района от 26.12.2023 № 66-22 «О районном бюджете муниципального образования Орджоникидзевский район на 2024 год и на плановый период 2025 и 2026 годов»,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Пор</w:t>
      </w:r>
      <w:r w:rsidR="00872C4B">
        <w:rPr>
          <w:rFonts w:ascii="Times New Roman" w:hAnsi="Times New Roman" w:cs="Times New Roman"/>
          <w:b w:val="0"/>
          <w:iCs/>
          <w:sz w:val="28"/>
          <w:szCs w:val="28"/>
        </w:rPr>
        <w:t xml:space="preserve">ядком разработки, утверждения,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реализации и оцен</w:t>
      </w:r>
      <w:r w:rsidR="00872C4B">
        <w:rPr>
          <w:rFonts w:ascii="Times New Roman" w:hAnsi="Times New Roman" w:cs="Times New Roman"/>
          <w:b w:val="0"/>
          <w:iCs/>
          <w:sz w:val="28"/>
          <w:szCs w:val="28"/>
        </w:rPr>
        <w:t xml:space="preserve">ки эффективности муниципальных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программ Орджоникидзевского района, утвержденным постановлением Администрации Орджоникидзевского района от 25 августа  2020 г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.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№ 318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руководствуясь ст. 56,  ст. 70  Устава муниципального образования Орджоникидзевский район, Администрация Орджоникидзевского района  </w:t>
      </w:r>
      <w:r w:rsidRPr="00DC510C">
        <w:rPr>
          <w:rFonts w:ascii="Times New Roman" w:hAnsi="Times New Roman" w:cs="Times New Roman"/>
          <w:iCs/>
          <w:sz w:val="28"/>
          <w:szCs w:val="28"/>
        </w:rPr>
        <w:t>п о с т а н о в л я е т:</w:t>
      </w:r>
    </w:p>
    <w:p w:rsidR="00DC510C" w:rsidRDefault="00B44F72" w:rsidP="00B44F72">
      <w:pPr>
        <w:pStyle w:val="ConsPlusTitle"/>
        <w:tabs>
          <w:tab w:val="left" w:pos="567"/>
        </w:tabs>
        <w:jc w:val="both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</w:t>
      </w:r>
      <w:r w:rsidR="00DC510C" w:rsidRPr="00DC510C">
        <w:rPr>
          <w:rFonts w:ascii="Times New Roman" w:hAnsi="Times New Roman" w:cs="Times New Roman"/>
          <w:b w:val="0"/>
          <w:iCs/>
          <w:sz w:val="28"/>
          <w:szCs w:val="28"/>
        </w:rPr>
        <w:t>1. Внести в приложение к постановлению</w:t>
      </w:r>
      <w:r w:rsidR="00DC510C" w:rsidRPr="00DC510C">
        <w:t xml:space="preserve"> </w:t>
      </w:r>
      <w:r w:rsidR="00DC510C" w:rsidRPr="00DC510C">
        <w:rPr>
          <w:rFonts w:ascii="Times New Roman" w:hAnsi="Times New Roman" w:cs="Times New Roman"/>
          <w:b w:val="0"/>
          <w:iCs/>
          <w:sz w:val="28"/>
          <w:szCs w:val="28"/>
        </w:rPr>
        <w:t>Администрации О</w:t>
      </w:r>
      <w:r w:rsidR="00DC510C">
        <w:rPr>
          <w:rFonts w:ascii="Times New Roman" w:hAnsi="Times New Roman" w:cs="Times New Roman"/>
          <w:b w:val="0"/>
          <w:iCs/>
          <w:sz w:val="28"/>
          <w:szCs w:val="28"/>
        </w:rPr>
        <w:t>рджоникидзевского</w:t>
      </w:r>
      <w:r w:rsidR="00F74A22" w:rsidRPr="00F74A22">
        <w:t xml:space="preserve"> </w:t>
      </w:r>
      <w:r w:rsidR="00F74A22" w:rsidRPr="00F74A22">
        <w:rPr>
          <w:rFonts w:ascii="Times New Roman" w:hAnsi="Times New Roman" w:cs="Times New Roman"/>
          <w:b w:val="0"/>
          <w:iCs/>
          <w:sz w:val="28"/>
          <w:szCs w:val="28"/>
        </w:rPr>
        <w:t>от</w:t>
      </w:r>
      <w:r w:rsidR="00A75136">
        <w:rPr>
          <w:rFonts w:ascii="Times New Roman" w:hAnsi="Times New Roman" w:cs="Times New Roman"/>
          <w:b w:val="0"/>
          <w:iCs/>
          <w:sz w:val="28"/>
          <w:szCs w:val="28"/>
        </w:rPr>
        <w:t xml:space="preserve"> 30 сентября 2020 г. № </w:t>
      </w:r>
      <w:r w:rsidR="00F74A22">
        <w:rPr>
          <w:rFonts w:ascii="Times New Roman" w:hAnsi="Times New Roman" w:cs="Times New Roman"/>
          <w:b w:val="0"/>
          <w:iCs/>
          <w:sz w:val="28"/>
          <w:szCs w:val="28"/>
        </w:rPr>
        <w:t xml:space="preserve">395 </w:t>
      </w:r>
      <w:r w:rsidR="00F74A22" w:rsidRPr="00F74A22">
        <w:rPr>
          <w:rFonts w:ascii="Times New Roman" w:hAnsi="Times New Roman" w:cs="Times New Roman"/>
          <w:b w:val="0"/>
          <w:iCs/>
          <w:sz w:val="28"/>
          <w:szCs w:val="28"/>
        </w:rPr>
        <w:t>«Об утверждении муниципальной  программы «Охрана окружающей среды, воспроизводство и испо</w:t>
      </w:r>
      <w:r w:rsidR="00A75136">
        <w:rPr>
          <w:rFonts w:ascii="Times New Roman" w:hAnsi="Times New Roman" w:cs="Times New Roman"/>
          <w:b w:val="0"/>
          <w:iCs/>
          <w:sz w:val="28"/>
          <w:szCs w:val="28"/>
        </w:rPr>
        <w:t xml:space="preserve">льзование природных ресурсов в </w:t>
      </w:r>
      <w:r w:rsidR="00F74A22" w:rsidRPr="00F74A22">
        <w:rPr>
          <w:rFonts w:ascii="Times New Roman" w:hAnsi="Times New Roman" w:cs="Times New Roman"/>
          <w:b w:val="0"/>
          <w:iCs/>
          <w:sz w:val="28"/>
          <w:szCs w:val="28"/>
        </w:rPr>
        <w:t>Орджоникидзевс</w:t>
      </w:r>
      <w:r w:rsidR="00F74A22">
        <w:rPr>
          <w:rFonts w:ascii="Times New Roman" w:hAnsi="Times New Roman" w:cs="Times New Roman"/>
          <w:b w:val="0"/>
          <w:iCs/>
          <w:sz w:val="28"/>
          <w:szCs w:val="28"/>
        </w:rPr>
        <w:t>ком районе Республики Хакасия»</w:t>
      </w:r>
      <w:r w:rsidR="00872C4B">
        <w:rPr>
          <w:rFonts w:ascii="Times New Roman" w:hAnsi="Times New Roman" w:cs="Times New Roman"/>
          <w:b w:val="0"/>
          <w:iCs/>
          <w:sz w:val="28"/>
          <w:szCs w:val="28"/>
        </w:rPr>
        <w:t xml:space="preserve"> (в редакции постановлений </w:t>
      </w:r>
      <w:r w:rsidR="00897AC1">
        <w:rPr>
          <w:rFonts w:ascii="Times New Roman" w:hAnsi="Times New Roman" w:cs="Times New Roman"/>
          <w:b w:val="0"/>
          <w:iCs/>
          <w:sz w:val="28"/>
          <w:szCs w:val="28"/>
        </w:rPr>
        <w:t>Администрации Орджоникидз</w:t>
      </w:r>
      <w:r w:rsidR="00317030">
        <w:rPr>
          <w:rFonts w:ascii="Times New Roman" w:hAnsi="Times New Roman" w:cs="Times New Roman"/>
          <w:b w:val="0"/>
          <w:iCs/>
          <w:sz w:val="28"/>
          <w:szCs w:val="28"/>
        </w:rPr>
        <w:t xml:space="preserve">евского района от </w:t>
      </w:r>
      <w:r w:rsidR="00872C4B">
        <w:rPr>
          <w:rFonts w:ascii="Times New Roman" w:hAnsi="Times New Roman" w:cs="Times New Roman"/>
          <w:b w:val="0"/>
          <w:iCs/>
          <w:sz w:val="28"/>
          <w:szCs w:val="28"/>
        </w:rPr>
        <w:t xml:space="preserve">24.10.2022 № 523, от </w:t>
      </w:r>
      <w:r w:rsidR="0090482D">
        <w:rPr>
          <w:rFonts w:ascii="Times New Roman" w:hAnsi="Times New Roman" w:cs="Times New Roman"/>
          <w:b w:val="0"/>
          <w:iCs/>
          <w:sz w:val="28"/>
          <w:szCs w:val="28"/>
        </w:rPr>
        <w:t>09.10.2023</w:t>
      </w:r>
      <w:r w:rsidR="00317030">
        <w:rPr>
          <w:rFonts w:ascii="Times New Roman" w:hAnsi="Times New Roman" w:cs="Times New Roman"/>
          <w:b w:val="0"/>
          <w:iCs/>
          <w:sz w:val="28"/>
          <w:szCs w:val="28"/>
        </w:rPr>
        <w:t xml:space="preserve"> №</w:t>
      </w:r>
      <w:r w:rsidR="000D13BA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90482D">
        <w:rPr>
          <w:rFonts w:ascii="Times New Roman" w:hAnsi="Times New Roman" w:cs="Times New Roman"/>
          <w:b w:val="0"/>
          <w:iCs/>
          <w:sz w:val="28"/>
          <w:szCs w:val="28"/>
        </w:rPr>
        <w:t>384</w:t>
      </w:r>
      <w:r w:rsidR="00897AC1">
        <w:rPr>
          <w:rFonts w:ascii="Times New Roman" w:hAnsi="Times New Roman" w:cs="Times New Roman"/>
          <w:b w:val="0"/>
          <w:iCs/>
          <w:sz w:val="28"/>
          <w:szCs w:val="28"/>
        </w:rPr>
        <w:t>)</w:t>
      </w:r>
      <w:r w:rsidR="00BD16B8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DC510C" w:rsidRPr="00DC510C">
        <w:rPr>
          <w:rFonts w:ascii="Times New Roman" w:hAnsi="Times New Roman" w:cs="Times New Roman"/>
          <w:b w:val="0"/>
          <w:iCs/>
          <w:sz w:val="28"/>
          <w:szCs w:val="28"/>
        </w:rPr>
        <w:t>следующие изменения:</w:t>
      </w:r>
    </w:p>
    <w:p w:rsidR="00987BAF" w:rsidRDefault="00897AC1" w:rsidP="00987BAF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B5957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CC0648">
        <w:rPr>
          <w:rFonts w:ascii="Times New Roman" w:hAnsi="Times New Roman" w:cs="Times New Roman"/>
          <w:b w:val="0"/>
          <w:sz w:val="28"/>
          <w:szCs w:val="28"/>
        </w:rPr>
        <w:t xml:space="preserve"> Паспорт</w:t>
      </w:r>
      <w:r w:rsidR="00B44F7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</w:t>
      </w:r>
      <w:r w:rsidR="00B44F72" w:rsidRPr="00CB5957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B44F72" w:rsidRPr="00F74A22">
        <w:rPr>
          <w:rFonts w:ascii="Times New Roman" w:hAnsi="Times New Roman" w:cs="Times New Roman"/>
          <w:b w:val="0"/>
          <w:sz w:val="28"/>
          <w:szCs w:val="28"/>
        </w:rPr>
        <w:t>«Охрана окружающей среды, воспроизводство и использование природных ресурсов в  Орджоникидзевском районе Республики Хакасия»</w:t>
      </w:r>
      <w:r w:rsidR="00B44F72" w:rsidRPr="00CB5957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</w:t>
      </w:r>
      <w:r w:rsidR="00B44F72" w:rsidRPr="00987BA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73D48" w:rsidRDefault="00073D48" w:rsidP="00987BAF">
      <w:pPr>
        <w:pStyle w:val="ConsPlusTitle"/>
        <w:ind w:firstLine="567"/>
        <w:jc w:val="both"/>
        <w:outlineLvl w:val="0"/>
        <w:rPr>
          <w:sz w:val="28"/>
          <w:szCs w:val="28"/>
        </w:rPr>
      </w:pPr>
    </w:p>
    <w:tbl>
      <w:tblPr>
        <w:tblW w:w="999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3840"/>
        <w:gridCol w:w="5387"/>
        <w:gridCol w:w="359"/>
      </w:tblGrid>
      <w:tr w:rsidR="007412E9" w:rsidTr="00307567">
        <w:trPr>
          <w:trHeight w:val="60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2E9" w:rsidRPr="00B01249" w:rsidRDefault="007412E9" w:rsidP="00995F78">
            <w:pPr>
              <w:pStyle w:val="ConsPlusNormal"/>
              <w:ind w:left="-204" w:right="-6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7412E9" w:rsidRP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412E9" w:rsidRPr="007412E9" w:rsidRDefault="007412E9" w:rsidP="007412E9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Управление ЖКХ</w:t>
            </w:r>
            <w:r>
              <w:rPr>
                <w:sz w:val="28"/>
                <w:szCs w:val="28"/>
              </w:rPr>
              <w:t>ТиС</w:t>
            </w:r>
            <w:r w:rsidRPr="007412E9">
              <w:rPr>
                <w:sz w:val="28"/>
                <w:szCs w:val="28"/>
              </w:rPr>
              <w:t xml:space="preserve"> Администрации  Орджоникидзевского района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2E9" w:rsidTr="00307567">
        <w:trPr>
          <w:trHeight w:val="60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2E9" w:rsidRDefault="007412E9" w:rsidP="00995F78">
            <w:pPr>
              <w:pStyle w:val="ConsPlusNormal"/>
              <w:ind w:left="-204" w:right="-66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7412E9" w:rsidRPr="007412E9" w:rsidRDefault="007412E9" w:rsidP="00995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>Соисполнитель  муниципальной программы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412E9" w:rsidRP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Орджоникидзевского района </w:t>
            </w:r>
          </w:p>
          <w:p w:rsidR="007412E9" w:rsidRP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</w:t>
            </w: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>поссоветов</w:t>
            </w:r>
            <w:r w:rsidR="00D23AD0">
              <w:rPr>
                <w:rFonts w:ascii="Times New Roman" w:hAnsi="Times New Roman" w:cs="Times New Roman"/>
                <w:sz w:val="28"/>
                <w:szCs w:val="28"/>
              </w:rPr>
              <w:t xml:space="preserve"> Орджоникидзевского района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2E9" w:rsidTr="00307567">
        <w:trPr>
          <w:trHeight w:val="60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2E9" w:rsidRDefault="007412E9" w:rsidP="00995F78">
            <w:pPr>
              <w:pStyle w:val="ConsPlusNormal"/>
              <w:ind w:left="-204" w:right="-66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7412E9" w:rsidRPr="007412E9" w:rsidRDefault="007412E9" w:rsidP="00995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412E9" w:rsidRP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Орджоникидзевского района </w:t>
            </w:r>
          </w:p>
          <w:p w:rsidR="007412E9" w:rsidRP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</w:t>
            </w: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>поссоветов</w:t>
            </w:r>
            <w:r w:rsidR="00D23AD0">
              <w:rPr>
                <w:rFonts w:ascii="Times New Roman" w:hAnsi="Times New Roman" w:cs="Times New Roman"/>
                <w:sz w:val="28"/>
                <w:szCs w:val="28"/>
              </w:rPr>
              <w:t xml:space="preserve"> Орджоникидзевского района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2E9" w:rsidTr="00307567">
        <w:trPr>
          <w:trHeight w:val="455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2E9" w:rsidRDefault="007412E9" w:rsidP="00995F78">
            <w:pPr>
              <w:pStyle w:val="ConsPlusNormal"/>
              <w:ind w:left="-204" w:right="-66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7412E9" w:rsidRP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412E9" w:rsidRP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Уменьшение негативного воздействия на окружающую среду,  посредствам рекультивации и ликвидации свалок.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2E9" w:rsidTr="00307567">
        <w:trPr>
          <w:trHeight w:val="60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2E9" w:rsidRDefault="007412E9" w:rsidP="00995F78">
            <w:pPr>
              <w:pStyle w:val="ConsPlusNormal"/>
              <w:ind w:left="-204" w:right="-66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7412E9" w:rsidRP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412E9" w:rsidRPr="007412E9" w:rsidRDefault="00995F78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12E9" w:rsidRPr="007412E9">
              <w:rPr>
                <w:rFonts w:ascii="Times New Roman" w:hAnsi="Times New Roman" w:cs="Times New Roman"/>
                <w:sz w:val="28"/>
                <w:szCs w:val="28"/>
              </w:rPr>
              <w:t>Создание  площадок ТБО и оснащение объектов инфраструктуры, используемых для сбора, транспортирования, обработки, утилизации, обезвреживания, размещения отходов;</w:t>
            </w:r>
          </w:p>
          <w:p w:rsidR="007412E9" w:rsidRPr="007412E9" w:rsidRDefault="00995F78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12E9" w:rsidRPr="007412E9"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экологической культуры в обществе, воспитание бережного отношения к природе, информирование населения муниципального образования Орджоникидзевского района Республики Хакасия о проблемах экологии в районе;</w:t>
            </w:r>
          </w:p>
          <w:p w:rsidR="007412E9" w:rsidRPr="007412E9" w:rsidRDefault="00995F78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12E9" w:rsidRPr="007412E9">
              <w:rPr>
                <w:rFonts w:ascii="Times New Roman" w:hAnsi="Times New Roman" w:cs="Times New Roman"/>
                <w:sz w:val="28"/>
                <w:szCs w:val="28"/>
              </w:rPr>
              <w:t>предупреждение причинения вреда окружающей среде при размещении бесхозяйных отходов, в том числе твердых коммунальных отходов, выявление мест несанкционированного размещения отходов и их ликвидация;</w:t>
            </w:r>
          </w:p>
          <w:p w:rsidR="007412E9" w:rsidRPr="007412E9" w:rsidRDefault="00995F78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7412E9" w:rsidRPr="007412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воспроизводство зелёных насаждений на территории муниципального района, (проведение мероприятий по высадке  деревьев и кустарников, разбивке клумб на территории сельских поселений муниципального района).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2E9" w:rsidTr="00307567">
        <w:trPr>
          <w:trHeight w:val="60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2E9" w:rsidRDefault="007412E9" w:rsidP="00995F78">
            <w:pPr>
              <w:pStyle w:val="ConsPlusNormal"/>
              <w:ind w:left="-204" w:right="-66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7412E9" w:rsidRP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>Сроки  и этапы реализации муниципальной программы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412E9" w:rsidRPr="007412E9" w:rsidRDefault="00956DAC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2023 - 2028</w:t>
            </w:r>
            <w:r w:rsidR="007412E9" w:rsidRPr="007412E9">
              <w:rPr>
                <w:rFonts w:ascii="Times New Roman" w:hAnsi="Times New Roman" w:cs="Times New Roman"/>
                <w:sz w:val="28"/>
                <w:szCs w:val="28"/>
              </w:rPr>
              <w:t xml:space="preserve"> годы (этапы не выделяются)</w:t>
            </w:r>
          </w:p>
          <w:p w:rsidR="007412E9" w:rsidRP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2E9" w:rsidTr="00872C4B">
        <w:trPr>
          <w:trHeight w:val="485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2E9" w:rsidRDefault="007412E9" w:rsidP="00995F78">
            <w:pPr>
              <w:pStyle w:val="ConsPlusNormal"/>
              <w:ind w:left="-204" w:right="-66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</w:t>
            </w:r>
          </w:p>
          <w:p w:rsidR="00FD75D2" w:rsidRDefault="00FD75D2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D2" w:rsidRDefault="00FD75D2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D2" w:rsidRDefault="00FD75D2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D2" w:rsidRDefault="00FD75D2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D2" w:rsidRDefault="00FD75D2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D2" w:rsidRDefault="00FD75D2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D2" w:rsidRDefault="00FD75D2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D2" w:rsidRDefault="00FD75D2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D2" w:rsidRDefault="00FD75D2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D2" w:rsidRDefault="00FD75D2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D2" w:rsidRDefault="00FD75D2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D2" w:rsidRPr="007412E9" w:rsidRDefault="00FD75D2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412E9" w:rsidRPr="00B01249" w:rsidRDefault="007412E9" w:rsidP="00741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B441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E1C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75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7412E9" w:rsidRPr="00B01249" w:rsidRDefault="007412E9" w:rsidP="00741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>районный бюджет муниципального образования Орджоникидзевский район Республики Хакасия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C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4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1C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3379">
              <w:rPr>
                <w:rFonts w:ascii="Times New Roman" w:hAnsi="Times New Roman" w:cs="Times New Roman"/>
                <w:sz w:val="28"/>
                <w:szCs w:val="28"/>
              </w:rPr>
              <w:t>00 тыс. рублей</w:t>
            </w:r>
            <w:r w:rsidR="00EF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2E9" w:rsidRPr="00B01249" w:rsidRDefault="00EF754A" w:rsidP="00741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412E9" w:rsidRPr="00B01249">
              <w:rPr>
                <w:rFonts w:ascii="Times New Roman" w:hAnsi="Times New Roman" w:cs="Times New Roman"/>
                <w:sz w:val="28"/>
                <w:szCs w:val="28"/>
              </w:rPr>
              <w:t>з них:</w:t>
            </w:r>
          </w:p>
          <w:p w:rsidR="007412E9" w:rsidRPr="00B01249" w:rsidRDefault="007412E9" w:rsidP="00741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2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2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412E9" w:rsidRPr="00B01249" w:rsidRDefault="007412E9" w:rsidP="00741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>2024 год - 2</w:t>
            </w:r>
            <w:r w:rsidR="009372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2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2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12E9" w:rsidRPr="00B01249" w:rsidRDefault="007412E9" w:rsidP="00741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2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2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12E9" w:rsidRDefault="007412E9" w:rsidP="00741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>2026 год - 0,0 тыс. рублей;</w:t>
            </w:r>
          </w:p>
          <w:p w:rsidR="007412E9" w:rsidRDefault="00937273" w:rsidP="00741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- 0,0 тыс. рублей;</w:t>
            </w:r>
          </w:p>
          <w:p w:rsidR="00937273" w:rsidRPr="00B01249" w:rsidRDefault="00937273" w:rsidP="00741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- 0,0 тыс. рублей.</w:t>
            </w:r>
          </w:p>
          <w:p w:rsidR="00FD75D2" w:rsidRPr="00307567" w:rsidRDefault="007412E9" w:rsidP="003075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>&lt;*&gt; 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районного, республиканского </w:t>
            </w: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>бюджета указаны прогнозн</w:t>
            </w:r>
            <w:r w:rsidR="00307567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567" w:rsidTr="00307567">
        <w:trPr>
          <w:trHeight w:val="60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567" w:rsidRDefault="00307567" w:rsidP="00995F78">
            <w:pPr>
              <w:pStyle w:val="ConsPlusNormal"/>
              <w:ind w:left="-204" w:right="-66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307567" w:rsidRPr="007412E9" w:rsidRDefault="00307567" w:rsidP="00317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307567" w:rsidRPr="007412E9" w:rsidRDefault="00307567" w:rsidP="00317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 </w:t>
            </w:r>
          </w:p>
          <w:p w:rsidR="00307567" w:rsidRPr="007412E9" w:rsidRDefault="00307567" w:rsidP="00317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>«Количество проводимых экологических акций, субботников, практических природоохранных мероприятий, конкурсов и другое», единиц/год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2023 год - 10</w:t>
            </w:r>
          </w:p>
          <w:p w:rsidR="00307567" w:rsidRPr="007412E9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>2024 год - 12</w:t>
            </w:r>
          </w:p>
          <w:p w:rsidR="00307567" w:rsidRPr="007412E9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>2025 год - 12</w:t>
            </w:r>
          </w:p>
          <w:p w:rsidR="00307567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 xml:space="preserve">2026 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412E9"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  <w:p w:rsidR="00307567" w:rsidRDefault="00307567" w:rsidP="0031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7412E9">
              <w:rPr>
                <w:sz w:val="28"/>
                <w:szCs w:val="28"/>
              </w:rPr>
              <w:t xml:space="preserve"> год </w:t>
            </w:r>
            <w:r w:rsidR="00937273">
              <w:rPr>
                <w:sz w:val="28"/>
                <w:szCs w:val="28"/>
              </w:rPr>
              <w:t>-</w:t>
            </w:r>
            <w:r w:rsidRPr="0074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</w:p>
          <w:p w:rsidR="00937273" w:rsidRPr="007412E9" w:rsidRDefault="00937273" w:rsidP="00317030">
            <w:r>
              <w:rPr>
                <w:sz w:val="28"/>
                <w:szCs w:val="28"/>
              </w:rPr>
              <w:t>2028 год - 12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Показатель 2 «Мероприятия по озеленению:  Площадь зеленых зон созданных для улучшения экологической ситуации»</w:t>
            </w:r>
            <w:r>
              <w:rPr>
                <w:sz w:val="28"/>
                <w:szCs w:val="28"/>
              </w:rPr>
              <w:t>, га</w:t>
            </w:r>
            <w:r w:rsidR="009372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2023 год - 0,3</w:t>
            </w:r>
          </w:p>
          <w:p w:rsidR="00307567" w:rsidRPr="007412E9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>2024 год - 0,3</w:t>
            </w:r>
          </w:p>
          <w:p w:rsidR="00307567" w:rsidRPr="007412E9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>2025 год - 0,3</w:t>
            </w:r>
          </w:p>
          <w:p w:rsidR="00307567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>2026 год - 0,5</w:t>
            </w:r>
          </w:p>
          <w:p w:rsidR="00307567" w:rsidRDefault="00307567" w:rsidP="0031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7412E9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</w:t>
            </w:r>
            <w:r w:rsidRPr="007412E9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,5</w:t>
            </w:r>
          </w:p>
          <w:p w:rsidR="00937273" w:rsidRPr="007412E9" w:rsidRDefault="00B561FB" w:rsidP="00317030">
            <w:r>
              <w:rPr>
                <w:sz w:val="28"/>
                <w:szCs w:val="28"/>
              </w:rPr>
              <w:t xml:space="preserve">2028 год - </w:t>
            </w:r>
            <w:r w:rsidR="00937273">
              <w:rPr>
                <w:sz w:val="28"/>
                <w:szCs w:val="28"/>
              </w:rPr>
              <w:t>0,5</w:t>
            </w:r>
          </w:p>
          <w:p w:rsidR="00307567" w:rsidRPr="007412E9" w:rsidRDefault="00307567" w:rsidP="00317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>Показатель 3 «Количество подготовленных информационных материалов», единиц/год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2023 год - 4</w:t>
            </w:r>
          </w:p>
          <w:p w:rsidR="00307567" w:rsidRPr="007412E9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>2024 год - 4</w:t>
            </w:r>
          </w:p>
          <w:p w:rsidR="00307567" w:rsidRPr="007412E9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>2025 год - 4</w:t>
            </w:r>
          </w:p>
          <w:p w:rsidR="00307567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 xml:space="preserve">2026 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412E9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307567" w:rsidRDefault="00307567" w:rsidP="0031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7412E9">
              <w:rPr>
                <w:sz w:val="28"/>
                <w:szCs w:val="28"/>
              </w:rPr>
              <w:t xml:space="preserve"> год </w:t>
            </w:r>
            <w:r w:rsidR="00937273">
              <w:rPr>
                <w:sz w:val="28"/>
                <w:szCs w:val="28"/>
              </w:rPr>
              <w:t>-</w:t>
            </w:r>
            <w:r w:rsidRPr="0074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  <w:p w:rsidR="00937273" w:rsidRPr="007412E9" w:rsidRDefault="00937273" w:rsidP="00317030">
            <w:r>
              <w:rPr>
                <w:sz w:val="28"/>
                <w:szCs w:val="28"/>
              </w:rPr>
              <w:lastRenderedPageBreak/>
              <w:t xml:space="preserve">2028 год - 4 </w:t>
            </w:r>
          </w:p>
          <w:p w:rsidR="00307567" w:rsidRPr="007412E9" w:rsidRDefault="00307567" w:rsidP="00317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>Показатель 4 «Наличие актуализированной схемы обращения с отходами», единиц/год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2023 год - 9</w:t>
            </w:r>
          </w:p>
          <w:p w:rsidR="00307567" w:rsidRPr="007412E9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>2024 год - 9</w:t>
            </w:r>
          </w:p>
          <w:p w:rsidR="00307567" w:rsidRPr="007412E9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>2025 год - 9</w:t>
            </w:r>
          </w:p>
          <w:p w:rsidR="00307567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 xml:space="preserve">2026 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412E9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307567" w:rsidRDefault="00307567" w:rsidP="0031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7412E9">
              <w:rPr>
                <w:sz w:val="28"/>
                <w:szCs w:val="28"/>
              </w:rPr>
              <w:t xml:space="preserve"> год </w:t>
            </w:r>
            <w:r w:rsidR="0093727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9</w:t>
            </w:r>
          </w:p>
          <w:p w:rsidR="00937273" w:rsidRPr="007412E9" w:rsidRDefault="00937273" w:rsidP="00317030">
            <w:r>
              <w:rPr>
                <w:sz w:val="28"/>
                <w:szCs w:val="28"/>
              </w:rPr>
              <w:t>2028 год - 9</w:t>
            </w:r>
          </w:p>
          <w:p w:rsidR="00307567" w:rsidRPr="007412E9" w:rsidRDefault="00307567" w:rsidP="00317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>Показатель 5 «Количество обустроенных площадок под ТКО», единиц/год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2023 год - 0</w:t>
            </w:r>
          </w:p>
          <w:p w:rsidR="00307567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>2024 год - 0</w:t>
            </w:r>
          </w:p>
          <w:p w:rsidR="00307567" w:rsidRPr="007412E9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>2025 год - 0</w:t>
            </w:r>
          </w:p>
          <w:p w:rsidR="00307567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 xml:space="preserve">2026 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412E9"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  <w:p w:rsidR="00307567" w:rsidRDefault="00307567" w:rsidP="0031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7412E9">
              <w:rPr>
                <w:sz w:val="28"/>
                <w:szCs w:val="28"/>
              </w:rPr>
              <w:t xml:space="preserve"> год </w:t>
            </w:r>
            <w:r w:rsidR="00937273">
              <w:rPr>
                <w:sz w:val="28"/>
                <w:szCs w:val="28"/>
              </w:rPr>
              <w:t xml:space="preserve">- </w:t>
            </w:r>
            <w:r w:rsidRPr="007412E9">
              <w:rPr>
                <w:sz w:val="28"/>
                <w:szCs w:val="28"/>
              </w:rPr>
              <w:t>0</w:t>
            </w:r>
          </w:p>
          <w:p w:rsidR="00937273" w:rsidRPr="007412E9" w:rsidRDefault="00937273" w:rsidP="00317030">
            <w:r>
              <w:rPr>
                <w:sz w:val="28"/>
                <w:szCs w:val="28"/>
              </w:rPr>
              <w:t>2028 год - 0</w:t>
            </w:r>
          </w:p>
          <w:p w:rsidR="00307567" w:rsidRPr="007412E9" w:rsidRDefault="00307567" w:rsidP="00317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>Показатель 6 «Количество приобретенных контейнеров под ТКО», единиц/год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2023 год - 0</w:t>
            </w:r>
          </w:p>
          <w:p w:rsidR="00307567" w:rsidRPr="007412E9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>2024 год - 0</w:t>
            </w:r>
          </w:p>
          <w:p w:rsidR="00307567" w:rsidRPr="007412E9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>2025 год - 0</w:t>
            </w:r>
          </w:p>
          <w:p w:rsidR="00307567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 xml:space="preserve">2026 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412E9"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  <w:p w:rsidR="00307567" w:rsidRDefault="00307567" w:rsidP="0031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7412E9">
              <w:rPr>
                <w:sz w:val="28"/>
                <w:szCs w:val="28"/>
              </w:rPr>
              <w:t xml:space="preserve"> год </w:t>
            </w:r>
            <w:r w:rsidR="00937273">
              <w:rPr>
                <w:sz w:val="28"/>
                <w:szCs w:val="28"/>
              </w:rPr>
              <w:t>-</w:t>
            </w:r>
            <w:r w:rsidRPr="007412E9">
              <w:rPr>
                <w:sz w:val="28"/>
                <w:szCs w:val="28"/>
              </w:rPr>
              <w:t xml:space="preserve"> 0</w:t>
            </w:r>
          </w:p>
          <w:p w:rsidR="00937273" w:rsidRPr="007412E9" w:rsidRDefault="00937273" w:rsidP="00317030">
            <w:r>
              <w:rPr>
                <w:sz w:val="28"/>
                <w:szCs w:val="28"/>
              </w:rPr>
              <w:t>2028 год - 0</w:t>
            </w:r>
          </w:p>
          <w:p w:rsidR="00307567" w:rsidRPr="007412E9" w:rsidRDefault="00307567" w:rsidP="00317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>Показатель 7 «Количество рекультивированных и ликвидированных свалок», единиц/год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 xml:space="preserve">2023 год - </w:t>
            </w:r>
            <w:r>
              <w:rPr>
                <w:sz w:val="28"/>
                <w:szCs w:val="28"/>
              </w:rPr>
              <w:t>1</w:t>
            </w:r>
          </w:p>
          <w:p w:rsidR="00307567" w:rsidRPr="007412E9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 xml:space="preserve">2024 год -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07567" w:rsidRPr="007412E9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>2025 год - 0</w:t>
            </w:r>
          </w:p>
          <w:p w:rsidR="00307567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 xml:space="preserve">2026 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412E9"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  <w:p w:rsidR="00307567" w:rsidRDefault="00307567" w:rsidP="0031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7412E9">
              <w:rPr>
                <w:sz w:val="28"/>
                <w:szCs w:val="28"/>
              </w:rPr>
              <w:t xml:space="preserve"> год </w:t>
            </w:r>
            <w:r w:rsidR="00937273">
              <w:rPr>
                <w:sz w:val="28"/>
                <w:szCs w:val="28"/>
              </w:rPr>
              <w:t>-</w:t>
            </w:r>
            <w:r w:rsidRPr="007412E9">
              <w:rPr>
                <w:sz w:val="28"/>
                <w:szCs w:val="28"/>
              </w:rPr>
              <w:t xml:space="preserve"> 0</w:t>
            </w:r>
          </w:p>
          <w:p w:rsidR="00937273" w:rsidRPr="007412E9" w:rsidRDefault="00937273" w:rsidP="00317030">
            <w:r>
              <w:rPr>
                <w:sz w:val="28"/>
                <w:szCs w:val="28"/>
              </w:rPr>
              <w:t>2028 год - 0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 xml:space="preserve">Показатель 8 «Площадь рекультивированных и ликвидированных свалок от общей площади свалок в районе» (общая </w:t>
            </w:r>
            <w:r>
              <w:rPr>
                <w:sz w:val="28"/>
                <w:szCs w:val="28"/>
              </w:rPr>
              <w:t>площадь свалок в районе 39,81 га</w:t>
            </w:r>
            <w:r w:rsidRPr="007412E9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га: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2023 год - 1,6</w:t>
            </w:r>
          </w:p>
          <w:p w:rsidR="00307567" w:rsidRPr="007412E9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>2024 год - 2</w:t>
            </w:r>
          </w:p>
          <w:p w:rsidR="00307567" w:rsidRPr="007412E9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>2025 год - 2,5</w:t>
            </w:r>
          </w:p>
          <w:p w:rsidR="00307567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 xml:space="preserve">2026 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412E9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307567" w:rsidRDefault="00307567" w:rsidP="0031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7412E9">
              <w:rPr>
                <w:sz w:val="28"/>
                <w:szCs w:val="28"/>
              </w:rPr>
              <w:t xml:space="preserve"> год </w:t>
            </w:r>
            <w:r w:rsidR="00937273">
              <w:rPr>
                <w:sz w:val="28"/>
                <w:szCs w:val="28"/>
              </w:rPr>
              <w:t>-</w:t>
            </w:r>
            <w:r w:rsidRPr="0074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  <w:p w:rsidR="00937273" w:rsidRPr="007412E9" w:rsidRDefault="00937273" w:rsidP="00317030">
            <w:r>
              <w:rPr>
                <w:sz w:val="28"/>
                <w:szCs w:val="28"/>
              </w:rPr>
              <w:lastRenderedPageBreak/>
              <w:t>2028 год - 4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Показатель 9 «Доля населения, охваченного услугой по обращению с твердыми коммунальными отходами в процентах</w:t>
            </w:r>
            <w:r>
              <w:rPr>
                <w:sz w:val="28"/>
                <w:szCs w:val="28"/>
              </w:rPr>
              <w:t>»: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2023 год -</w:t>
            </w:r>
            <w:r>
              <w:rPr>
                <w:sz w:val="28"/>
                <w:szCs w:val="28"/>
              </w:rPr>
              <w:t xml:space="preserve"> </w:t>
            </w:r>
            <w:r w:rsidRPr="007412E9">
              <w:rPr>
                <w:sz w:val="28"/>
                <w:szCs w:val="28"/>
              </w:rPr>
              <w:t>70%</w:t>
            </w:r>
          </w:p>
          <w:p w:rsidR="00307567" w:rsidRPr="007412E9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>2024 год - 90%</w:t>
            </w:r>
          </w:p>
          <w:p w:rsidR="00307567" w:rsidRPr="007412E9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>2025 год - 90%</w:t>
            </w:r>
          </w:p>
          <w:p w:rsidR="00307567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 xml:space="preserve">2026 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412E9"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</w:p>
          <w:p w:rsidR="00307567" w:rsidRDefault="00307567" w:rsidP="0031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7412E9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</w:t>
            </w:r>
            <w:r w:rsidRPr="0074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100%</w:t>
            </w:r>
          </w:p>
          <w:p w:rsidR="00937273" w:rsidRPr="000C1190" w:rsidRDefault="00937273" w:rsidP="00317030">
            <w:r>
              <w:rPr>
                <w:sz w:val="28"/>
                <w:szCs w:val="28"/>
              </w:rPr>
              <w:t>2028 год - 100%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7567" w:rsidRDefault="00307567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567" w:rsidTr="00307567">
        <w:trPr>
          <w:trHeight w:val="60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567" w:rsidRDefault="00307567" w:rsidP="00995F78">
            <w:pPr>
              <w:pStyle w:val="ConsPlusNormal"/>
              <w:ind w:left="-204" w:right="-66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307567" w:rsidRPr="007412E9" w:rsidRDefault="00307567" w:rsidP="00317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- наличие системы сбора, транспортировки, размещения и утилизации отходов в соответствии с экологическими и санитарно</w:t>
            </w:r>
            <w:r w:rsidR="00CC0648">
              <w:rPr>
                <w:sz w:val="28"/>
                <w:szCs w:val="28"/>
              </w:rPr>
              <w:t xml:space="preserve"> </w:t>
            </w:r>
            <w:r w:rsidRPr="007412E9">
              <w:rPr>
                <w:sz w:val="28"/>
                <w:szCs w:val="28"/>
              </w:rPr>
              <w:t>- гигиеническими нормами и правилами;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- ликвидация несанкционированных свалок на территории муниципального образования Орджоникидзевский район;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- наличие площадок для сбора и временного хранения ТБО в соответствии с нормативными документами;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- снижение негативного воздействия отходов на окружающую среду;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- повышение экологической культуры населения Орджоникидзевского района.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7567" w:rsidRDefault="00307567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67" w:rsidRDefault="00307567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67" w:rsidRDefault="00307567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67" w:rsidRDefault="00307567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67" w:rsidRDefault="00307567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67" w:rsidRDefault="00307567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67" w:rsidRDefault="00307567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67" w:rsidRDefault="00307567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67" w:rsidRDefault="00307567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67" w:rsidRDefault="00307567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67" w:rsidRDefault="00307567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67" w:rsidRDefault="00307567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67" w:rsidRDefault="00307567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67" w:rsidRDefault="00307567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67" w:rsidRDefault="00307567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001C07" w:rsidRDefault="000F7035" w:rsidP="00022C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16B8">
        <w:rPr>
          <w:sz w:val="28"/>
          <w:szCs w:val="28"/>
        </w:rPr>
        <w:t>2</w:t>
      </w:r>
      <w:r w:rsidR="00605D62">
        <w:rPr>
          <w:sz w:val="28"/>
          <w:szCs w:val="28"/>
        </w:rPr>
        <w:t xml:space="preserve">.  Приложения </w:t>
      </w:r>
      <w:r w:rsidR="00001C07">
        <w:rPr>
          <w:sz w:val="28"/>
          <w:szCs w:val="28"/>
        </w:rPr>
        <w:t>1</w:t>
      </w:r>
      <w:r w:rsidR="00AB40AA">
        <w:rPr>
          <w:sz w:val="28"/>
          <w:szCs w:val="28"/>
        </w:rPr>
        <w:t>,</w:t>
      </w:r>
      <w:r w:rsidR="00605D62">
        <w:rPr>
          <w:sz w:val="28"/>
          <w:szCs w:val="28"/>
        </w:rPr>
        <w:t xml:space="preserve"> </w:t>
      </w:r>
      <w:r w:rsidR="00AB40AA">
        <w:rPr>
          <w:sz w:val="28"/>
          <w:szCs w:val="28"/>
        </w:rPr>
        <w:t>2</w:t>
      </w:r>
      <w:r w:rsidR="00D6298B">
        <w:rPr>
          <w:sz w:val="28"/>
          <w:szCs w:val="28"/>
        </w:rPr>
        <w:t>,</w:t>
      </w:r>
      <w:r w:rsidR="00605D62">
        <w:rPr>
          <w:sz w:val="28"/>
          <w:szCs w:val="28"/>
        </w:rPr>
        <w:t xml:space="preserve"> </w:t>
      </w:r>
      <w:r w:rsidR="00D6298B">
        <w:rPr>
          <w:sz w:val="28"/>
          <w:szCs w:val="28"/>
        </w:rPr>
        <w:t>3</w:t>
      </w:r>
      <w:r w:rsidR="00605D62">
        <w:rPr>
          <w:sz w:val="28"/>
          <w:szCs w:val="28"/>
        </w:rPr>
        <w:t xml:space="preserve"> </w:t>
      </w:r>
      <w:r w:rsidR="00001C07">
        <w:rPr>
          <w:sz w:val="28"/>
          <w:szCs w:val="28"/>
        </w:rPr>
        <w:t xml:space="preserve">к муниципальной программе </w:t>
      </w:r>
      <w:r w:rsidR="00B01249" w:rsidRPr="00F74A22">
        <w:rPr>
          <w:sz w:val="28"/>
          <w:szCs w:val="28"/>
        </w:rPr>
        <w:t>«Охрана окружающей среды, воспроизводство и использование природных ресур</w:t>
      </w:r>
      <w:r w:rsidR="00605D62">
        <w:rPr>
          <w:sz w:val="28"/>
          <w:szCs w:val="28"/>
        </w:rPr>
        <w:t xml:space="preserve">сов в  Орджоникидзевском районе </w:t>
      </w:r>
      <w:r w:rsidR="00B01249" w:rsidRPr="00F74A22">
        <w:rPr>
          <w:sz w:val="28"/>
          <w:szCs w:val="28"/>
        </w:rPr>
        <w:t>Республики Хакасия»</w:t>
      </w:r>
      <w:r w:rsidR="00001C07" w:rsidRPr="00001C07">
        <w:t xml:space="preserve"> </w:t>
      </w:r>
      <w:r w:rsidR="008042FF">
        <w:rPr>
          <w:sz w:val="28"/>
          <w:szCs w:val="28"/>
        </w:rPr>
        <w:t>изложить в новой редакции</w:t>
      </w:r>
      <w:r w:rsidR="00AB40AA">
        <w:rPr>
          <w:sz w:val="28"/>
          <w:szCs w:val="28"/>
        </w:rPr>
        <w:t xml:space="preserve"> (п</w:t>
      </w:r>
      <w:r w:rsidR="003421E6">
        <w:rPr>
          <w:sz w:val="28"/>
          <w:szCs w:val="28"/>
        </w:rPr>
        <w:t>риложение</w:t>
      </w:r>
      <w:r w:rsidR="00AB40AA">
        <w:rPr>
          <w:sz w:val="28"/>
          <w:szCs w:val="28"/>
        </w:rPr>
        <w:t xml:space="preserve"> 1,</w:t>
      </w:r>
      <w:r w:rsidR="00605D62">
        <w:rPr>
          <w:sz w:val="28"/>
          <w:szCs w:val="28"/>
        </w:rPr>
        <w:t xml:space="preserve"> </w:t>
      </w:r>
      <w:r w:rsidR="00AB40AA">
        <w:rPr>
          <w:sz w:val="28"/>
          <w:szCs w:val="28"/>
        </w:rPr>
        <w:t>2</w:t>
      </w:r>
      <w:r w:rsidR="00D6298B">
        <w:rPr>
          <w:sz w:val="28"/>
          <w:szCs w:val="28"/>
        </w:rPr>
        <w:t>,</w:t>
      </w:r>
      <w:r w:rsidR="00605D62">
        <w:rPr>
          <w:sz w:val="28"/>
          <w:szCs w:val="28"/>
        </w:rPr>
        <w:t xml:space="preserve"> </w:t>
      </w:r>
      <w:r w:rsidR="00D6298B">
        <w:rPr>
          <w:sz w:val="28"/>
          <w:szCs w:val="28"/>
        </w:rPr>
        <w:t>3</w:t>
      </w:r>
      <w:r w:rsidR="003421E6">
        <w:rPr>
          <w:sz w:val="28"/>
          <w:szCs w:val="28"/>
        </w:rPr>
        <w:t>)</w:t>
      </w:r>
      <w:r w:rsidR="008042FF">
        <w:rPr>
          <w:sz w:val="28"/>
          <w:szCs w:val="28"/>
        </w:rPr>
        <w:t>.</w:t>
      </w:r>
    </w:p>
    <w:p w:rsidR="00423395" w:rsidRDefault="000F7035" w:rsidP="00AB40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77D">
        <w:rPr>
          <w:sz w:val="28"/>
          <w:szCs w:val="28"/>
        </w:rPr>
        <w:t>2</w:t>
      </w:r>
      <w:r w:rsidR="003421E6" w:rsidRPr="003421E6">
        <w:rPr>
          <w:sz w:val="28"/>
          <w:szCs w:val="28"/>
        </w:rPr>
        <w:t>. Постановление вступает в силу</w:t>
      </w:r>
      <w:r w:rsidR="00317030">
        <w:rPr>
          <w:sz w:val="28"/>
          <w:szCs w:val="28"/>
        </w:rPr>
        <w:t xml:space="preserve"> со дня его </w:t>
      </w:r>
      <w:r w:rsidR="00605D62">
        <w:rPr>
          <w:sz w:val="28"/>
          <w:szCs w:val="28"/>
        </w:rPr>
        <w:t xml:space="preserve">официального </w:t>
      </w:r>
      <w:r w:rsidR="00317030">
        <w:rPr>
          <w:sz w:val="28"/>
          <w:szCs w:val="28"/>
        </w:rPr>
        <w:t>опубликования</w:t>
      </w:r>
      <w:r w:rsidR="003421E6" w:rsidRPr="003421E6">
        <w:rPr>
          <w:sz w:val="28"/>
          <w:szCs w:val="28"/>
        </w:rPr>
        <w:t xml:space="preserve"> в районной газете «Орджоникидзевский рабочий».</w:t>
      </w:r>
    </w:p>
    <w:p w:rsidR="00BD16B8" w:rsidRDefault="00BD16B8" w:rsidP="00AB40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6B8" w:rsidRDefault="00BD16B8" w:rsidP="00AB40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6B8" w:rsidRDefault="00BD16B8" w:rsidP="00AB40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C4B" w:rsidRDefault="00937273" w:rsidP="00BD16B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562FA">
        <w:rPr>
          <w:sz w:val="28"/>
          <w:szCs w:val="28"/>
        </w:rPr>
        <w:t xml:space="preserve"> Орджоникидзевского </w:t>
      </w:r>
      <w:r w:rsidR="003421E6" w:rsidRPr="003421E6">
        <w:rPr>
          <w:sz w:val="28"/>
          <w:szCs w:val="28"/>
        </w:rPr>
        <w:t xml:space="preserve">района          </w:t>
      </w:r>
      <w:r>
        <w:rPr>
          <w:sz w:val="28"/>
          <w:szCs w:val="28"/>
        </w:rPr>
        <w:t xml:space="preserve">   </w:t>
      </w:r>
      <w:r w:rsidR="003421E6" w:rsidRPr="003421E6">
        <w:rPr>
          <w:sz w:val="28"/>
          <w:szCs w:val="28"/>
        </w:rPr>
        <w:t xml:space="preserve">       </w:t>
      </w:r>
      <w:r w:rsidR="003421E6" w:rsidRPr="003421E6">
        <w:rPr>
          <w:sz w:val="28"/>
          <w:szCs w:val="28"/>
        </w:rPr>
        <w:tab/>
      </w:r>
      <w:r w:rsidR="0031703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317030">
        <w:rPr>
          <w:sz w:val="28"/>
          <w:szCs w:val="28"/>
        </w:rPr>
        <w:t xml:space="preserve"> </w:t>
      </w:r>
      <w:r>
        <w:rPr>
          <w:sz w:val="28"/>
          <w:szCs w:val="28"/>
        </w:rPr>
        <w:t>А.И. Тайченачев</w:t>
      </w:r>
    </w:p>
    <w:p w:rsidR="00872C4B" w:rsidRDefault="00872C4B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C4B" w:rsidRDefault="00872C4B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C4B" w:rsidRDefault="00872C4B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C4B" w:rsidRDefault="00872C4B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C4B" w:rsidRDefault="00872C4B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C4B" w:rsidRDefault="00872C4B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C4B" w:rsidRDefault="00872C4B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C4B" w:rsidRDefault="00872C4B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2FA" w:rsidRDefault="00B562FA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2FA" w:rsidRDefault="00B562FA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6B8" w:rsidRDefault="00BD16B8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6B8" w:rsidRDefault="00BD16B8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6B8" w:rsidRDefault="00BD16B8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6B8" w:rsidRDefault="00BD16B8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6B8" w:rsidRDefault="00BD16B8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6B8" w:rsidRDefault="00BD16B8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6B8" w:rsidRDefault="00BD16B8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6B8" w:rsidRDefault="00BD16B8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6B8" w:rsidRDefault="00BD16B8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6B8" w:rsidRDefault="00BD16B8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6B8" w:rsidRDefault="00BD16B8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6B8" w:rsidRDefault="00BD16B8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BD16B8" w:rsidRDefault="00BD16B8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6B8" w:rsidRDefault="00BD16B8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6B8" w:rsidRDefault="00BD16B8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6B8" w:rsidRDefault="00BD16B8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6B8" w:rsidRDefault="00BD16B8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6B8" w:rsidRDefault="00BD16B8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6B8" w:rsidRDefault="00BD16B8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6B8" w:rsidRDefault="00BD16B8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6B8" w:rsidRDefault="00BD16B8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2FA" w:rsidRPr="000E63CD" w:rsidRDefault="00B562FA" w:rsidP="00E939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63CD">
        <w:rPr>
          <w:sz w:val="28"/>
          <w:szCs w:val="28"/>
        </w:rPr>
        <w:t>СОГЛАСОВАНО</w:t>
      </w:r>
    </w:p>
    <w:p w:rsidR="00B562FA" w:rsidRPr="000E63CD" w:rsidRDefault="00B562FA" w:rsidP="00B562FA">
      <w:pPr>
        <w:outlineLvl w:val="0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1440"/>
        <w:gridCol w:w="2340"/>
      </w:tblGrid>
      <w:tr w:rsidR="00B562FA" w:rsidRPr="000E63CD" w:rsidTr="00995F78">
        <w:tc>
          <w:tcPr>
            <w:tcW w:w="6120" w:type="dxa"/>
          </w:tcPr>
          <w:p w:rsidR="00B562FA" w:rsidRPr="000E63CD" w:rsidRDefault="00BD16B8" w:rsidP="00995F7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</w:t>
            </w:r>
            <w:r w:rsidR="00B562FA" w:rsidRPr="000E63CD">
              <w:rPr>
                <w:sz w:val="28"/>
                <w:szCs w:val="28"/>
              </w:rPr>
              <w:t xml:space="preserve"> Главы Администрации Орджоник</w:t>
            </w:r>
            <w:r>
              <w:rPr>
                <w:sz w:val="28"/>
                <w:szCs w:val="28"/>
              </w:rPr>
              <w:t xml:space="preserve">идзевского района – руководителя </w:t>
            </w:r>
            <w:r w:rsidR="00B562FA" w:rsidRPr="000E63CD">
              <w:rPr>
                <w:sz w:val="28"/>
                <w:szCs w:val="28"/>
              </w:rPr>
              <w:t>Управления финансов и экономики Администрации Орджоникидзевского района</w:t>
            </w:r>
          </w:p>
        </w:tc>
        <w:tc>
          <w:tcPr>
            <w:tcW w:w="1440" w:type="dxa"/>
          </w:tcPr>
          <w:p w:rsidR="00B562FA" w:rsidRPr="000E63CD" w:rsidRDefault="00B562FA" w:rsidP="00995F7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562FA" w:rsidRPr="000E63CD" w:rsidRDefault="00B562FA" w:rsidP="00995F78">
            <w:pPr>
              <w:rPr>
                <w:sz w:val="28"/>
                <w:szCs w:val="28"/>
              </w:rPr>
            </w:pPr>
          </w:p>
          <w:p w:rsidR="00B562FA" w:rsidRPr="000E63CD" w:rsidRDefault="00B562FA" w:rsidP="00995F78">
            <w:pPr>
              <w:rPr>
                <w:sz w:val="28"/>
                <w:szCs w:val="28"/>
              </w:rPr>
            </w:pPr>
            <w:r w:rsidRPr="000E63CD">
              <w:rPr>
                <w:sz w:val="28"/>
                <w:szCs w:val="28"/>
              </w:rPr>
              <w:t>И. Б. Вайгандт</w:t>
            </w:r>
          </w:p>
        </w:tc>
      </w:tr>
      <w:tr w:rsidR="000E63CD" w:rsidRPr="000E63CD" w:rsidTr="00995F78">
        <w:tc>
          <w:tcPr>
            <w:tcW w:w="6120" w:type="dxa"/>
          </w:tcPr>
          <w:p w:rsidR="000E63CD" w:rsidRPr="000E63CD" w:rsidRDefault="000E63CD" w:rsidP="00995F78">
            <w:pPr>
              <w:outlineLvl w:val="0"/>
              <w:rPr>
                <w:sz w:val="28"/>
                <w:szCs w:val="28"/>
              </w:rPr>
            </w:pPr>
            <w:r w:rsidRPr="000E63CD">
              <w:rPr>
                <w:sz w:val="28"/>
                <w:szCs w:val="28"/>
              </w:rPr>
              <w:t>Руководитель Управления ЖКХ, транспорта и строительства Администрации Орджоникид</w:t>
            </w:r>
            <w:r w:rsidRPr="000E63CD">
              <w:rPr>
                <w:sz w:val="28"/>
                <w:szCs w:val="28"/>
              </w:rPr>
              <w:softHyphen/>
              <w:t>зевского района</w:t>
            </w:r>
          </w:p>
        </w:tc>
        <w:tc>
          <w:tcPr>
            <w:tcW w:w="1440" w:type="dxa"/>
          </w:tcPr>
          <w:p w:rsidR="000E63CD" w:rsidRPr="000E63CD" w:rsidRDefault="000E63CD" w:rsidP="00995F7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E63CD" w:rsidRPr="000E63CD" w:rsidRDefault="000E63CD" w:rsidP="00995F78">
            <w:pPr>
              <w:rPr>
                <w:sz w:val="28"/>
                <w:szCs w:val="28"/>
              </w:rPr>
            </w:pPr>
          </w:p>
          <w:p w:rsidR="000E63CD" w:rsidRPr="000E63CD" w:rsidRDefault="000E63CD" w:rsidP="00995F78">
            <w:pPr>
              <w:rPr>
                <w:sz w:val="28"/>
                <w:szCs w:val="28"/>
              </w:rPr>
            </w:pPr>
            <w:r w:rsidRPr="000E63CD">
              <w:rPr>
                <w:sz w:val="28"/>
                <w:szCs w:val="28"/>
              </w:rPr>
              <w:t>Т.С. Дерябина</w:t>
            </w:r>
          </w:p>
        </w:tc>
      </w:tr>
      <w:tr w:rsidR="000E63CD" w:rsidRPr="000E63CD" w:rsidTr="00995F78">
        <w:tc>
          <w:tcPr>
            <w:tcW w:w="6120" w:type="dxa"/>
          </w:tcPr>
          <w:p w:rsidR="000E63CD" w:rsidRPr="000E63CD" w:rsidRDefault="000E63CD" w:rsidP="00995F78">
            <w:pPr>
              <w:outlineLvl w:val="0"/>
              <w:rPr>
                <w:sz w:val="28"/>
                <w:szCs w:val="28"/>
              </w:rPr>
            </w:pPr>
            <w:r w:rsidRPr="000E63CD">
              <w:rPr>
                <w:sz w:val="28"/>
                <w:szCs w:val="28"/>
              </w:rPr>
              <w:t>Управляющий  делами Администра</w:t>
            </w:r>
            <w:r w:rsidRPr="000E63CD">
              <w:rPr>
                <w:sz w:val="28"/>
                <w:szCs w:val="28"/>
              </w:rPr>
              <w:softHyphen/>
              <w:t>ции Орджоникидзевского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CD" w:rsidRPr="000E63CD" w:rsidRDefault="000E63CD" w:rsidP="00995F7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E63CD" w:rsidRPr="000E63CD" w:rsidRDefault="000E63CD" w:rsidP="00995F78">
            <w:pPr>
              <w:rPr>
                <w:sz w:val="28"/>
                <w:szCs w:val="28"/>
              </w:rPr>
            </w:pPr>
          </w:p>
          <w:p w:rsidR="000E63CD" w:rsidRPr="000E63CD" w:rsidRDefault="000E63CD" w:rsidP="00995F78">
            <w:pPr>
              <w:rPr>
                <w:sz w:val="28"/>
                <w:szCs w:val="28"/>
              </w:rPr>
            </w:pPr>
            <w:r w:rsidRPr="000E63CD">
              <w:rPr>
                <w:sz w:val="28"/>
                <w:szCs w:val="28"/>
              </w:rPr>
              <w:t>Т.А. Будникова</w:t>
            </w:r>
          </w:p>
        </w:tc>
      </w:tr>
      <w:tr w:rsidR="000E63CD" w:rsidRPr="000E63CD" w:rsidTr="00995F7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CD" w:rsidRPr="000E63CD" w:rsidRDefault="000E63CD" w:rsidP="00995F78">
            <w:pPr>
              <w:outlineLvl w:val="0"/>
              <w:rPr>
                <w:sz w:val="28"/>
                <w:szCs w:val="28"/>
              </w:rPr>
            </w:pPr>
            <w:r w:rsidRPr="000E63CD">
              <w:rPr>
                <w:sz w:val="28"/>
                <w:szCs w:val="28"/>
              </w:rPr>
              <w:t xml:space="preserve">Начальник юридического отдела Администрации Орджоникидзевского района </w:t>
            </w:r>
          </w:p>
        </w:tc>
        <w:tc>
          <w:tcPr>
            <w:tcW w:w="1440" w:type="dxa"/>
          </w:tcPr>
          <w:p w:rsidR="000E63CD" w:rsidRPr="000E63CD" w:rsidRDefault="000E63CD" w:rsidP="00995F78">
            <w:pPr>
              <w:rPr>
                <w:sz w:val="28"/>
                <w:szCs w:val="28"/>
              </w:rPr>
            </w:pPr>
          </w:p>
          <w:p w:rsidR="000E63CD" w:rsidRPr="000E63CD" w:rsidRDefault="000E63CD" w:rsidP="00995F7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CD" w:rsidRPr="000E63CD" w:rsidRDefault="000E63CD" w:rsidP="00995F78">
            <w:pPr>
              <w:rPr>
                <w:sz w:val="28"/>
                <w:szCs w:val="28"/>
              </w:rPr>
            </w:pPr>
          </w:p>
          <w:p w:rsidR="000E63CD" w:rsidRPr="000E63CD" w:rsidRDefault="000E63CD" w:rsidP="00995F78">
            <w:pPr>
              <w:rPr>
                <w:sz w:val="28"/>
                <w:szCs w:val="28"/>
              </w:rPr>
            </w:pPr>
            <w:r w:rsidRPr="000E63CD">
              <w:rPr>
                <w:sz w:val="28"/>
                <w:szCs w:val="28"/>
              </w:rPr>
              <w:t>С.С. Морозова</w:t>
            </w:r>
          </w:p>
        </w:tc>
      </w:tr>
      <w:tr w:rsidR="000E63CD" w:rsidRPr="000E63CD" w:rsidTr="00995F78">
        <w:tc>
          <w:tcPr>
            <w:tcW w:w="6120" w:type="dxa"/>
          </w:tcPr>
          <w:p w:rsidR="000E63CD" w:rsidRPr="000E63CD" w:rsidRDefault="000E63CD" w:rsidP="00995F78">
            <w:pPr>
              <w:rPr>
                <w:b/>
                <w:sz w:val="28"/>
                <w:szCs w:val="28"/>
              </w:rPr>
            </w:pPr>
          </w:p>
          <w:p w:rsidR="000E63CD" w:rsidRPr="000E63CD" w:rsidRDefault="000E63CD" w:rsidP="00995F78">
            <w:pPr>
              <w:rPr>
                <w:b/>
                <w:sz w:val="28"/>
                <w:szCs w:val="28"/>
              </w:rPr>
            </w:pPr>
            <w:r w:rsidRPr="000E63CD">
              <w:rPr>
                <w:b/>
                <w:sz w:val="28"/>
                <w:szCs w:val="28"/>
              </w:rPr>
              <w:t xml:space="preserve">Проект постановления вносит:        </w:t>
            </w:r>
          </w:p>
          <w:p w:rsidR="000E63CD" w:rsidRPr="000E63CD" w:rsidRDefault="000E63CD" w:rsidP="00995F78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63CD" w:rsidRPr="000E63CD" w:rsidRDefault="000E63CD" w:rsidP="00995F78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E63CD" w:rsidRPr="000E63CD" w:rsidRDefault="000E63CD" w:rsidP="00995F78">
            <w:pPr>
              <w:rPr>
                <w:sz w:val="28"/>
                <w:szCs w:val="28"/>
              </w:rPr>
            </w:pPr>
          </w:p>
        </w:tc>
      </w:tr>
      <w:tr w:rsidR="000E63CD" w:rsidRPr="000E63CD" w:rsidTr="00995F78">
        <w:tc>
          <w:tcPr>
            <w:tcW w:w="6120" w:type="dxa"/>
          </w:tcPr>
          <w:p w:rsidR="000E63CD" w:rsidRPr="000E63CD" w:rsidRDefault="000E63CD" w:rsidP="00995F78">
            <w:pPr>
              <w:outlineLvl w:val="0"/>
              <w:rPr>
                <w:sz w:val="28"/>
                <w:szCs w:val="28"/>
              </w:rPr>
            </w:pPr>
            <w:r w:rsidRPr="000E63CD">
              <w:rPr>
                <w:sz w:val="28"/>
                <w:szCs w:val="28"/>
              </w:rPr>
              <w:t>Главный специалист Управления ЖКХ, транспорта и строительства Администрации Орджоникидзевского района</w:t>
            </w:r>
          </w:p>
          <w:p w:rsidR="000E63CD" w:rsidRPr="000E63CD" w:rsidRDefault="000E63CD" w:rsidP="00995F78">
            <w:pPr>
              <w:outlineLvl w:val="0"/>
              <w:rPr>
                <w:sz w:val="28"/>
                <w:szCs w:val="28"/>
              </w:rPr>
            </w:pPr>
            <w:r w:rsidRPr="000E63CD">
              <w:rPr>
                <w:sz w:val="28"/>
                <w:szCs w:val="28"/>
              </w:rPr>
              <w:t>Тел. 2-16-97</w:t>
            </w:r>
          </w:p>
        </w:tc>
        <w:tc>
          <w:tcPr>
            <w:tcW w:w="1440" w:type="dxa"/>
          </w:tcPr>
          <w:p w:rsidR="000E63CD" w:rsidRPr="000E63CD" w:rsidRDefault="000E63CD" w:rsidP="00995F7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E63CD" w:rsidRPr="000E63CD" w:rsidRDefault="000E63CD" w:rsidP="00995F78">
            <w:pPr>
              <w:rPr>
                <w:sz w:val="28"/>
                <w:szCs w:val="28"/>
              </w:rPr>
            </w:pPr>
          </w:p>
          <w:p w:rsidR="000E63CD" w:rsidRPr="000E63CD" w:rsidRDefault="000E63CD" w:rsidP="00995F78">
            <w:pPr>
              <w:rPr>
                <w:sz w:val="28"/>
                <w:szCs w:val="28"/>
              </w:rPr>
            </w:pPr>
            <w:r w:rsidRPr="000E63CD">
              <w:rPr>
                <w:sz w:val="28"/>
                <w:szCs w:val="28"/>
              </w:rPr>
              <w:t>Ю.Г. Вольных</w:t>
            </w:r>
          </w:p>
        </w:tc>
      </w:tr>
    </w:tbl>
    <w:p w:rsidR="00B562FA" w:rsidRDefault="00B562FA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B562FA" w:rsidSect="00A917A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0699" w:tblpY="-834"/>
        <w:tblW w:w="6204" w:type="dxa"/>
        <w:tblLook w:val="04A0" w:firstRow="1" w:lastRow="0" w:firstColumn="1" w:lastColumn="0" w:noHBand="0" w:noVBand="1"/>
      </w:tblPr>
      <w:tblGrid>
        <w:gridCol w:w="6204"/>
      </w:tblGrid>
      <w:tr w:rsidR="00B01249" w:rsidTr="00F178CA">
        <w:trPr>
          <w:trHeight w:val="1673"/>
        </w:trPr>
        <w:tc>
          <w:tcPr>
            <w:tcW w:w="6204" w:type="dxa"/>
          </w:tcPr>
          <w:p w:rsidR="00BF4B66" w:rsidRDefault="00BF4B66" w:rsidP="00F178CA">
            <w:pPr>
              <w:pStyle w:val="ConsPlusNormal"/>
              <w:ind w:left="142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49" w:rsidRDefault="00B01249" w:rsidP="00F178CA">
            <w:pPr>
              <w:pStyle w:val="ConsPlusNormal"/>
              <w:ind w:left="142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6E5AC5">
              <w:rPr>
                <w:rFonts w:ascii="Times New Roman" w:hAnsi="Times New Roman" w:cs="Times New Roman"/>
                <w:sz w:val="24"/>
                <w:szCs w:val="24"/>
              </w:rPr>
              <w:t xml:space="preserve"> к муниципальной программе</w:t>
            </w:r>
            <w:r w:rsidRPr="004F62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B01249" w:rsidRPr="004F62F8" w:rsidRDefault="00B01249" w:rsidP="00F178CA">
            <w:pPr>
              <w:pStyle w:val="ConsPlusNormal"/>
              <w:ind w:left="142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8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среды, воспроизводство и использование природных ресурсов в Орджоникидзевском районе Республики Хакасия»</w:t>
            </w:r>
          </w:p>
          <w:p w:rsidR="00B01249" w:rsidRDefault="00B01249" w:rsidP="00F178CA">
            <w:pPr>
              <w:pStyle w:val="ConsPlusNormal"/>
              <w:ind w:left="142"/>
              <w:jc w:val="right"/>
              <w:outlineLvl w:val="2"/>
            </w:pPr>
          </w:p>
        </w:tc>
      </w:tr>
    </w:tbl>
    <w:p w:rsidR="00B01249" w:rsidRDefault="00B01249" w:rsidP="00B01249">
      <w:pPr>
        <w:pStyle w:val="ConsPlusNormal"/>
        <w:jc w:val="right"/>
        <w:outlineLvl w:val="2"/>
      </w:pPr>
    </w:p>
    <w:p w:rsidR="00B01249" w:rsidRDefault="00B01249" w:rsidP="00B01249">
      <w:pPr>
        <w:pStyle w:val="ConsPlusNormal"/>
        <w:jc w:val="right"/>
        <w:outlineLvl w:val="2"/>
      </w:pPr>
    </w:p>
    <w:p w:rsidR="00B01249" w:rsidRDefault="00B01249" w:rsidP="00B01249">
      <w:pPr>
        <w:pStyle w:val="ConsPlusNormal"/>
        <w:jc w:val="right"/>
        <w:outlineLvl w:val="2"/>
      </w:pPr>
    </w:p>
    <w:p w:rsidR="00B01249" w:rsidRDefault="00B01249" w:rsidP="00B01249">
      <w:pPr>
        <w:pStyle w:val="ConsPlusNormal"/>
        <w:jc w:val="right"/>
        <w:outlineLvl w:val="2"/>
      </w:pPr>
    </w:p>
    <w:p w:rsidR="00B01249" w:rsidRDefault="00B01249" w:rsidP="00B01249">
      <w:pPr>
        <w:pStyle w:val="ConsPlusNormal"/>
        <w:jc w:val="right"/>
        <w:outlineLvl w:val="2"/>
      </w:pPr>
    </w:p>
    <w:p w:rsidR="00B01249" w:rsidRPr="00D5541D" w:rsidRDefault="00B01249" w:rsidP="00B01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программных мероприятий</w:t>
      </w:r>
    </w:p>
    <w:p w:rsidR="00B01249" w:rsidRPr="00D5541D" w:rsidRDefault="00B01249" w:rsidP="00B01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01249" w:rsidRDefault="00B01249" w:rsidP="00B01249">
      <w:pPr>
        <w:rPr>
          <w:sz w:val="24"/>
          <w:szCs w:val="24"/>
        </w:rPr>
      </w:pPr>
    </w:p>
    <w:tbl>
      <w:tblPr>
        <w:tblW w:w="15126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4121"/>
        <w:gridCol w:w="983"/>
        <w:gridCol w:w="992"/>
        <w:gridCol w:w="992"/>
        <w:gridCol w:w="709"/>
        <w:gridCol w:w="284"/>
        <w:gridCol w:w="992"/>
        <w:gridCol w:w="23"/>
        <w:gridCol w:w="969"/>
        <w:gridCol w:w="26"/>
        <w:gridCol w:w="966"/>
        <w:gridCol w:w="3119"/>
        <w:gridCol w:w="242"/>
      </w:tblGrid>
      <w:tr w:rsidR="00B01249" w:rsidTr="00F178CA">
        <w:trPr>
          <w:gridAfter w:val="1"/>
          <w:wAfter w:w="242" w:type="dxa"/>
          <w:trHeight w:val="17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F204DE" w:rsidP="00F20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01249" w:rsidRPr="00F204D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249" w:rsidRPr="00F204DE" w:rsidRDefault="00B01249" w:rsidP="005E5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задачи, подпрограммы, основного мероприятия</w:t>
            </w:r>
          </w:p>
        </w:tc>
        <w:tc>
          <w:tcPr>
            <w:tcW w:w="6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E5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 годам,</w:t>
            </w:r>
            <w:r w:rsidR="00045188"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E5E57">
            <w:pPr>
              <w:jc w:val="center"/>
              <w:rPr>
                <w:sz w:val="24"/>
                <w:szCs w:val="24"/>
              </w:rPr>
            </w:pPr>
            <w:r w:rsidRPr="00F204DE">
              <w:rPr>
                <w:sz w:val="24"/>
                <w:szCs w:val="24"/>
              </w:rPr>
              <w:t>Ответственный исполнитель, соисполнитель, исполнитель и (или) участник</w:t>
            </w:r>
          </w:p>
          <w:p w:rsidR="00B01249" w:rsidRPr="00F204DE" w:rsidRDefault="00B01249" w:rsidP="005E5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B90" w:rsidTr="00F178CA">
        <w:trPr>
          <w:gridAfter w:val="1"/>
          <w:wAfter w:w="242" w:type="dxa"/>
          <w:trHeight w:val="1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49" w:rsidTr="00F178CA">
        <w:trPr>
          <w:gridAfter w:val="1"/>
          <w:wAfter w:w="242" w:type="dxa"/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E5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E5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1249" w:rsidRPr="00F204DE" w:rsidRDefault="00B01249" w:rsidP="005E5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E5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E5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E5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E5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E5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E5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E5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E5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1249" w:rsidTr="00F178CA">
        <w:trPr>
          <w:gridAfter w:val="1"/>
          <w:wAfter w:w="242" w:type="dxa"/>
          <w:trHeight w:val="173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2464F5" w:rsidP="002464F5">
            <w:pPr>
              <w:pStyle w:val="ConsPlusNormal"/>
              <w:jc w:val="both"/>
              <w:rPr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01249" w:rsidRPr="00F204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оздание площадок </w:t>
            </w:r>
            <w:r w:rsidR="00B01249" w:rsidRPr="00F204DE">
              <w:rPr>
                <w:rFonts w:ascii="Times New Roman" w:hAnsi="Times New Roman" w:cs="Times New Roman"/>
                <w:sz w:val="24"/>
                <w:szCs w:val="24"/>
              </w:rPr>
              <w:t>ТБО и оснащение объектов инфраструктуры, используемых для сбора, транспортирования, обработки, утилизации, обезвреживания, размещения отходов</w:t>
            </w: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CEB" w:rsidTr="00F178CA">
        <w:trPr>
          <w:gridAfter w:val="1"/>
          <w:wAfter w:w="242" w:type="dxa"/>
          <w:trHeight w:val="9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EB" w:rsidRPr="00F204DE" w:rsidRDefault="00C34CEB" w:rsidP="00036AB1">
            <w:pPr>
              <w:pStyle w:val="ConsPlusNormal"/>
              <w:rPr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Устройство площадок для мусора</w:t>
            </w:r>
            <w:r w:rsidR="00B06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F11A68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7E75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136413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4CEB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района</w:t>
            </w:r>
          </w:p>
        </w:tc>
      </w:tr>
      <w:tr w:rsidR="00C34CEB" w:rsidTr="00F178CA">
        <w:trPr>
          <w:gridAfter w:val="1"/>
          <w:wAfter w:w="242" w:type="dxa"/>
          <w:trHeight w:val="70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Администрации  сельпоссоветов</w:t>
            </w:r>
            <w:r w:rsidR="00F178CA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</w:p>
        </w:tc>
      </w:tr>
      <w:tr w:rsidR="00C34CEB" w:rsidTr="00F178CA">
        <w:trPr>
          <w:gridAfter w:val="1"/>
          <w:wAfter w:w="242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мероприятию: из них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F11A68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7E75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F11A68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4CEB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B" w:rsidTr="00F178CA">
        <w:trPr>
          <w:gridAfter w:val="1"/>
          <w:wAfter w:w="242" w:type="dxa"/>
          <w:trHeight w:val="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B" w:rsidTr="00F178CA">
        <w:trPr>
          <w:gridAfter w:val="1"/>
          <w:wAfter w:w="242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B" w:rsidTr="00F178CA">
        <w:trPr>
          <w:gridAfter w:val="1"/>
          <w:wAfter w:w="242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F11A68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7E75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F11A68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4CEB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B" w:rsidTr="00F178CA">
        <w:trPr>
          <w:gridAfter w:val="1"/>
          <w:wAfter w:w="242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B" w:rsidTr="00F178CA">
        <w:trPr>
          <w:gridAfter w:val="1"/>
          <w:wAfter w:w="242" w:type="dxa"/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49" w:rsidTr="00F178CA">
        <w:trPr>
          <w:gridAfter w:val="1"/>
          <w:wAfter w:w="242" w:type="dxa"/>
          <w:trHeight w:val="241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2464F5" w:rsidP="00246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01249" w:rsidRPr="00F204DE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в обществе, воспитание бережного отношения к природе, информирование населения   муниципального образования Орджоникидзевского района Республики Хакасия о проблемах экологии в районе</w:t>
            </w:r>
          </w:p>
        </w:tc>
      </w:tr>
      <w:tr w:rsidR="00C34CEB" w:rsidRPr="009C0497" w:rsidTr="00F178CA">
        <w:trPr>
          <w:gridAfter w:val="1"/>
          <w:wAfter w:w="242" w:type="dxa"/>
          <w:trHeight w:val="52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CEB" w:rsidRPr="00F204DE" w:rsidRDefault="002464F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rPr>
                <w:sz w:val="24"/>
                <w:szCs w:val="24"/>
              </w:rPr>
            </w:pPr>
            <w:r w:rsidRPr="00F204DE">
              <w:rPr>
                <w:sz w:val="24"/>
                <w:szCs w:val="24"/>
              </w:rPr>
              <w:t>Освещение в СМИ;</w:t>
            </w:r>
          </w:p>
          <w:p w:rsidR="00C34CEB" w:rsidRPr="00F204DE" w:rsidRDefault="00C34CEB" w:rsidP="00036AB1">
            <w:pPr>
              <w:rPr>
                <w:sz w:val="24"/>
                <w:szCs w:val="24"/>
              </w:rPr>
            </w:pPr>
            <w:r w:rsidRPr="00F204DE">
              <w:rPr>
                <w:sz w:val="24"/>
                <w:szCs w:val="24"/>
              </w:rPr>
              <w:t>размещение информации на стендах</w:t>
            </w:r>
            <w:r w:rsidR="00B0678E">
              <w:rPr>
                <w:sz w:val="24"/>
                <w:szCs w:val="24"/>
              </w:rPr>
              <w:t>.</w:t>
            </w:r>
          </w:p>
          <w:p w:rsidR="00C34CEB" w:rsidRPr="00F204DE" w:rsidRDefault="00C34CEB" w:rsidP="00036A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района</w:t>
            </w:r>
          </w:p>
        </w:tc>
      </w:tr>
      <w:tr w:rsidR="00C34CEB" w:rsidRPr="009C0497" w:rsidTr="00F178CA">
        <w:trPr>
          <w:gridAfter w:val="1"/>
          <w:wAfter w:w="242" w:type="dxa"/>
          <w:trHeight w:val="50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F178CA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Администрации  сельпоссоветов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</w:p>
        </w:tc>
      </w:tr>
      <w:tr w:rsidR="00C34CEB" w:rsidRPr="009C0497" w:rsidTr="00F178CA">
        <w:trPr>
          <w:gridAfter w:val="1"/>
          <w:wAfter w:w="242" w:type="dxa"/>
          <w:trHeight w:val="5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64F5" w:rsidRPr="00F20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мероприятию: из них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397E75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B" w:rsidRPr="009C0497" w:rsidTr="00F178CA">
        <w:trPr>
          <w:gridAfter w:val="1"/>
          <w:wAfter w:w="242" w:type="dxa"/>
          <w:trHeight w:val="4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CEB" w:rsidRPr="00F204DE" w:rsidRDefault="002464F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Подписка на газеты и  журналы экологической направленности для библиотек</w:t>
            </w:r>
            <w:r w:rsidR="00B06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района</w:t>
            </w:r>
          </w:p>
        </w:tc>
      </w:tr>
      <w:tr w:rsidR="00C34CEB" w:rsidRPr="009C0497" w:rsidTr="00F178CA">
        <w:trPr>
          <w:gridAfter w:val="1"/>
          <w:wAfter w:w="242" w:type="dxa"/>
          <w:trHeight w:val="54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F178CA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Администрации  сельпоссоветов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</w:p>
        </w:tc>
      </w:tr>
      <w:tr w:rsidR="00C34CEB" w:rsidRPr="009C0497" w:rsidTr="00F178CA">
        <w:trPr>
          <w:gridAfter w:val="1"/>
          <w:wAfter w:w="242" w:type="dxa"/>
          <w:trHeight w:val="5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2464F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мероприятию: из них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397E75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B90" w:rsidRPr="009C0497" w:rsidTr="00F178CA">
        <w:trPr>
          <w:gridAfter w:val="1"/>
          <w:wAfter w:w="242" w:type="dxa"/>
          <w:trHeight w:val="50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90" w:rsidRPr="00F204DE" w:rsidRDefault="00E20B90" w:rsidP="005306A9">
            <w:pPr>
              <w:rPr>
                <w:sz w:val="24"/>
                <w:szCs w:val="24"/>
              </w:rPr>
            </w:pPr>
            <w:r w:rsidRPr="00F204DE">
              <w:rPr>
                <w:sz w:val="24"/>
                <w:szCs w:val="24"/>
              </w:rPr>
              <w:t xml:space="preserve">Установка 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 </w:t>
            </w:r>
            <w:r>
              <w:rPr>
                <w:sz w:val="24"/>
                <w:szCs w:val="24"/>
              </w:rPr>
              <w:t>Орджоникидзевского района.</w:t>
            </w:r>
          </w:p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136413" w:rsidP="00F55B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B90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2B6D4A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20B90" w:rsidRPr="00F204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района</w:t>
            </w:r>
          </w:p>
        </w:tc>
      </w:tr>
      <w:tr w:rsidR="00D80353" w:rsidRPr="009C0497" w:rsidTr="00F178CA">
        <w:trPr>
          <w:gridAfter w:val="1"/>
          <w:wAfter w:w="242" w:type="dxa"/>
          <w:trHeight w:val="50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Pr="00F204DE" w:rsidRDefault="00D80353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Pr="00F204DE" w:rsidRDefault="00D80353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Pr="00F204DE" w:rsidRDefault="004E6934" w:rsidP="00D803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Pr="00F204DE" w:rsidRDefault="004E6934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Pr="00F204DE" w:rsidRDefault="004E6934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Pr="00F204DE" w:rsidRDefault="004E6934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Pr="00F204DE" w:rsidRDefault="004E6934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Pr="00F204DE" w:rsidRDefault="00D80353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Pr="00F204DE" w:rsidRDefault="00D80353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Pr="00F204DE" w:rsidRDefault="00F178CA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Администрации  сельпоссоветов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</w:p>
        </w:tc>
      </w:tr>
      <w:tr w:rsidR="00E20B90" w:rsidRPr="009C0497" w:rsidTr="00F178CA">
        <w:trPr>
          <w:gridAfter w:val="1"/>
          <w:wAfter w:w="242" w:type="dxa"/>
          <w:trHeight w:val="5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мероприятию: из них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136413" w:rsidP="00F55B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B90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1F2DF4" w:rsidP="00136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0B90" w:rsidRPr="00F204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2B6D4A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B90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B" w:rsidRPr="009C0497" w:rsidTr="00F178CA">
        <w:trPr>
          <w:gridAfter w:val="1"/>
          <w:wAfter w:w="242" w:type="dxa"/>
          <w:trHeight w:val="2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B" w:rsidRPr="009C0497" w:rsidTr="00F178CA">
        <w:trPr>
          <w:gridAfter w:val="1"/>
          <w:wAfter w:w="242" w:type="dxa"/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B90" w:rsidRPr="009C0497" w:rsidTr="00F178CA">
        <w:trPr>
          <w:gridAfter w:val="1"/>
          <w:wAfter w:w="242" w:type="dxa"/>
          <w:trHeight w:val="3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136413" w:rsidP="008E1C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B90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2B6D4A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B90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5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E6934" w:rsidP="00BA34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E6934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540D" w:rsidRPr="00F204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E6934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540D" w:rsidRPr="00F204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5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506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246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3. Предупреждение причинения вреда окружающей среде при размещении бесхозяйных отходов, в том числе твердых коммунальных отходов, выявление мест несанкционированного размещения отходов и их ликвидация</w:t>
            </w:r>
          </w:p>
        </w:tc>
      </w:tr>
      <w:tr w:rsidR="0049540D" w:rsidRPr="009C0497" w:rsidTr="00F178CA">
        <w:trPr>
          <w:gridAfter w:val="1"/>
          <w:wAfter w:w="242" w:type="dxa"/>
          <w:trHeight w:val="3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40D" w:rsidRPr="00F204DE" w:rsidRDefault="0049540D" w:rsidP="00C36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Ликвидация мест несанкционированного размещения отходов (Ликвидация и рекул</w:t>
            </w:r>
            <w:r w:rsidR="00C36E3B">
              <w:rPr>
                <w:rFonts w:ascii="Times New Roman" w:hAnsi="Times New Roman" w:cs="Times New Roman"/>
                <w:sz w:val="24"/>
                <w:szCs w:val="24"/>
              </w:rPr>
              <w:t xml:space="preserve">ьтивация свалки) на территории </w:t>
            </w: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сельсовета.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751C5C" w:rsidRDefault="005C3FA4" w:rsidP="00751C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5C3FA4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Орджоникидзевского района </w:t>
            </w:r>
          </w:p>
        </w:tc>
      </w:tr>
      <w:tr w:rsidR="00E20B90" w:rsidRPr="009C0497" w:rsidTr="00F178CA">
        <w:trPr>
          <w:gridAfter w:val="1"/>
          <w:wAfter w:w="242" w:type="dxa"/>
          <w:trHeight w:val="3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Администрации  сельпоссоветов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</w:p>
        </w:tc>
      </w:tr>
      <w:tr w:rsidR="00E20B90" w:rsidRPr="003553A4" w:rsidTr="00F178CA">
        <w:trPr>
          <w:gridAfter w:val="1"/>
          <w:wAfter w:w="242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мероприятию; из них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B139DB" w:rsidRDefault="005C3FA4" w:rsidP="00BA34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5C3FA4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B90" w:rsidRPr="009C0497" w:rsidTr="00F178CA">
        <w:trPr>
          <w:gridAfter w:val="1"/>
          <w:wAfter w:w="242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271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246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Воспроизводство зелёных насаждений на территории муниципального района, (проведение мероприятий по высадке  деревьев и кустарников, разбивке клумб на территории сельских поселений муниципального района)</w:t>
            </w:r>
          </w:p>
        </w:tc>
      </w:tr>
      <w:tr w:rsidR="00E20B90" w:rsidRPr="009C0497" w:rsidTr="00F178CA">
        <w:trPr>
          <w:gridAfter w:val="1"/>
          <w:wAfter w:w="242" w:type="dxa"/>
          <w:trHeight w:val="4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Озеленение (высадка деревьев, кустарников,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разбивка клумб</w:t>
            </w: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Орджоникидзевского района.</w:t>
            </w: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2B6D4A" w:rsidP="008E1C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E20B90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2B6D4A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0B90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района</w:t>
            </w:r>
          </w:p>
        </w:tc>
      </w:tr>
      <w:tr w:rsidR="0049540D" w:rsidRPr="009C0497" w:rsidTr="00F178CA">
        <w:trPr>
          <w:gridAfter w:val="1"/>
          <w:wAfter w:w="242" w:type="dxa"/>
          <w:trHeight w:val="33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AC53B9" w:rsidRDefault="004E6934" w:rsidP="00D803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E6934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E6934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F178CA" w:rsidP="00F17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Администрации  сельпоссоветов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</w:p>
        </w:tc>
      </w:tr>
      <w:tr w:rsidR="00E20B90" w:rsidRPr="009C0497" w:rsidTr="00F178CA">
        <w:trPr>
          <w:gridAfter w:val="1"/>
          <w:wAfter w:w="242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мероприятию: из них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2B6D4A" w:rsidP="008E1C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0B90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2B6D4A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0B90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B90" w:rsidRPr="009C0497" w:rsidTr="00F178CA">
        <w:trPr>
          <w:gridAfter w:val="1"/>
          <w:wAfter w:w="242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2B6D4A" w:rsidP="008E1C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0B90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2B6D4A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0B90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AC53B9" w:rsidRDefault="004E6934" w:rsidP="00BA34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E6934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E6934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B90" w:rsidRPr="009C0497" w:rsidTr="00F178CA">
        <w:trPr>
          <w:gridAfter w:val="1"/>
          <w:wAfter w:w="242" w:type="dxa"/>
          <w:trHeight w:val="271"/>
        </w:trPr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 из них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136413" w:rsidP="00F11A6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1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B90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F11A68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B90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2B6D4A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0B90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B90" w:rsidRPr="009C0497" w:rsidTr="00F178CA">
        <w:trPr>
          <w:gridAfter w:val="1"/>
          <w:wAfter w:w="242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136413" w:rsidP="00F11A6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1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B90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8877EF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B90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2B6D4A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0B90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AC53B9" w:rsidRDefault="003B0A65" w:rsidP="00BA34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4E6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E6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E6934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E6934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E6934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4F62F8" w:rsidTr="00F1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6"/>
          <w:wBefore w:w="8505" w:type="dxa"/>
          <w:trHeight w:val="1857"/>
        </w:trPr>
        <w:tc>
          <w:tcPr>
            <w:tcW w:w="66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540D" w:rsidRDefault="0049540D" w:rsidP="00036AB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0D" w:rsidRDefault="0049540D" w:rsidP="00036AB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0D" w:rsidRDefault="0049540D" w:rsidP="00036AB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0D" w:rsidRDefault="0049540D" w:rsidP="00036AB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0D" w:rsidRDefault="0049540D" w:rsidP="00036AB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0D" w:rsidRDefault="0049540D" w:rsidP="00036AB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0D" w:rsidRDefault="0049540D" w:rsidP="00036AB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0D" w:rsidRDefault="0049540D" w:rsidP="00036AB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0D" w:rsidRDefault="0049540D" w:rsidP="00036AB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3B" w:rsidRDefault="00C36E3B" w:rsidP="00036AB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3B" w:rsidRDefault="00C36E3B" w:rsidP="00036AB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0D" w:rsidRPr="004F62F8" w:rsidRDefault="0049540D" w:rsidP="00036AB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  <w:r w:rsidR="006E5AC5">
              <w:rPr>
                <w:rFonts w:ascii="Times New Roman" w:hAnsi="Times New Roman" w:cs="Times New Roman"/>
                <w:sz w:val="24"/>
                <w:szCs w:val="24"/>
              </w:rPr>
              <w:t xml:space="preserve"> к муниципальной программе</w:t>
            </w:r>
            <w:r w:rsidRPr="004F62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49540D" w:rsidRPr="004F62F8" w:rsidRDefault="0049540D" w:rsidP="00036AB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8">
              <w:rPr>
                <w:rFonts w:ascii="Times New Roman" w:hAnsi="Times New Roman" w:cs="Times New Roman"/>
                <w:sz w:val="24"/>
                <w:szCs w:val="24"/>
              </w:rPr>
              <w:t xml:space="preserve"> «Охрана окружающей среды, воспроизводство и использование природных ресурсов в Орджоникидзевском районе Республики Хакасия»</w:t>
            </w:r>
          </w:p>
          <w:p w:rsidR="0049540D" w:rsidRPr="004F62F8" w:rsidRDefault="0049540D" w:rsidP="005E6B97">
            <w:pPr>
              <w:pStyle w:val="ConsPlusNormal"/>
              <w:tabs>
                <w:tab w:val="left" w:pos="4570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249" w:rsidRDefault="00B01249" w:rsidP="00AD215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01249" w:rsidRPr="00DD219A" w:rsidRDefault="00B01249" w:rsidP="00B01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19A">
        <w:rPr>
          <w:rFonts w:ascii="Times New Roman" w:hAnsi="Times New Roman" w:cs="Times New Roman"/>
          <w:sz w:val="24"/>
          <w:szCs w:val="24"/>
        </w:rPr>
        <w:t>ПЛАН</w:t>
      </w:r>
    </w:p>
    <w:p w:rsidR="00B01249" w:rsidRPr="00DD219A" w:rsidRDefault="00B01249" w:rsidP="00B01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19A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B01249" w:rsidRDefault="00B01249" w:rsidP="00B01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19A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B01249" w:rsidRDefault="00B01249" w:rsidP="00B01249">
      <w:pPr>
        <w:ind w:firstLine="698"/>
        <w:jc w:val="right"/>
      </w:pPr>
    </w:p>
    <w:p w:rsidR="00B01249" w:rsidRDefault="00B01249" w:rsidP="00B01249">
      <w:pPr>
        <w:ind w:firstLine="698"/>
        <w:jc w:val="right"/>
      </w:pPr>
    </w:p>
    <w:tbl>
      <w:tblPr>
        <w:tblW w:w="151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2828"/>
        <w:gridCol w:w="2694"/>
        <w:gridCol w:w="849"/>
        <w:gridCol w:w="1702"/>
        <w:gridCol w:w="425"/>
        <w:gridCol w:w="792"/>
        <w:gridCol w:w="909"/>
        <w:gridCol w:w="851"/>
        <w:gridCol w:w="850"/>
        <w:gridCol w:w="851"/>
        <w:gridCol w:w="850"/>
        <w:gridCol w:w="709"/>
        <w:gridCol w:w="141"/>
      </w:tblGrid>
      <w:tr w:rsidR="00B01249" w:rsidTr="00362AA1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F204DE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1249" w:rsidRPr="00F204DE" w:rsidRDefault="00B01249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контрольного события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обеспечения, тыс. рублей</w:t>
            </w:r>
          </w:p>
        </w:tc>
      </w:tr>
      <w:tr w:rsidR="00B01249" w:rsidTr="00362AA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7" w:rsidRDefault="00B01249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всего на очередной финансовый год и плановый перио</w:t>
            </w:r>
            <w:r w:rsidR="00EE49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01249" w:rsidRPr="00F204DE" w:rsidRDefault="00EE4907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(2025-2028</w:t>
            </w:r>
            <w:r w:rsidR="0013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5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B01249" w:rsidTr="00362AA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EC4943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01249" w:rsidRPr="00F204DE">
              <w:rPr>
                <w:rFonts w:ascii="Times New Roman" w:hAnsi="Times New Roman" w:cs="Times New Roman"/>
                <w:sz w:val="24"/>
                <w:szCs w:val="24"/>
              </w:rPr>
              <w:t>юджет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B01249" w:rsidTr="00362AA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1249" w:rsidTr="005E6B97">
        <w:tc>
          <w:tcPr>
            <w:tcW w:w="15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2464F5">
            <w:pPr>
              <w:pStyle w:val="ConsPlusNormal"/>
              <w:jc w:val="both"/>
              <w:rPr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75C5"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Создание  площадок ТБО и оснащение объектов инфраструктуры, используемых для сбора, транспортирования, обработки, утилизации, обезвреживания, размещения отходов</w:t>
            </w:r>
            <w:r w:rsidR="005A75C5" w:rsidRPr="00F20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1249" w:rsidTr="0088245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Устройство площадок для мусора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район,</w:t>
            </w:r>
          </w:p>
          <w:p w:rsidR="00B01249" w:rsidRPr="00F204DE" w:rsidRDefault="00F178CA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Администрации  сельпоссоветов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A75C5" w:rsidRPr="00F204D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A75C5">
            <w:pPr>
              <w:rPr>
                <w:sz w:val="24"/>
                <w:szCs w:val="24"/>
              </w:rPr>
            </w:pPr>
            <w:r w:rsidRPr="00F204DE">
              <w:rPr>
                <w:sz w:val="24"/>
                <w:szCs w:val="24"/>
              </w:rPr>
              <w:t xml:space="preserve">Обустройство площадок  ТБО, позволит сформировать систему сбора, временного хранения и утилизации </w:t>
            </w:r>
            <w:r w:rsidRPr="00F204DE">
              <w:rPr>
                <w:sz w:val="24"/>
                <w:szCs w:val="24"/>
              </w:rPr>
              <w:lastRenderedPageBreak/>
              <w:t>твердых бытовых отходов.</w:t>
            </w:r>
          </w:p>
          <w:p w:rsidR="00B01249" w:rsidRPr="00F204DE" w:rsidRDefault="00B01249" w:rsidP="005A7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249" w:rsidTr="005E6B97">
        <w:tc>
          <w:tcPr>
            <w:tcW w:w="15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246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A75C5"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экологической культуры в обществе, воспитание бережного отношения к природе, </w:t>
            </w:r>
            <w:r w:rsidR="00E971A5"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</w:t>
            </w: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Орджоникидзевского района Республики Хакасия о проблемах экологии в районе</w:t>
            </w:r>
            <w:r w:rsidR="005A75C5" w:rsidRPr="00F20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1249" w:rsidTr="0088245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rPr>
                <w:sz w:val="24"/>
                <w:szCs w:val="24"/>
              </w:rPr>
            </w:pPr>
            <w:r w:rsidRPr="00F204DE">
              <w:rPr>
                <w:sz w:val="24"/>
                <w:szCs w:val="24"/>
              </w:rPr>
              <w:t>Освещение в СМИ,</w:t>
            </w:r>
          </w:p>
          <w:p w:rsidR="00B01249" w:rsidRPr="00F204DE" w:rsidRDefault="00B01249" w:rsidP="00036AB1">
            <w:pPr>
              <w:rPr>
                <w:sz w:val="24"/>
                <w:szCs w:val="24"/>
              </w:rPr>
            </w:pPr>
            <w:r w:rsidRPr="00F204DE">
              <w:rPr>
                <w:sz w:val="24"/>
                <w:szCs w:val="24"/>
              </w:rPr>
              <w:t>размещение информации на стендах</w:t>
            </w:r>
          </w:p>
          <w:p w:rsidR="00B01249" w:rsidRPr="00F204DE" w:rsidRDefault="00B01249" w:rsidP="00036AB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район,</w:t>
            </w:r>
          </w:p>
          <w:p w:rsidR="00B01249" w:rsidRPr="00F204DE" w:rsidRDefault="00F178CA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Администрации  сельпоссоветов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01249" w:rsidRPr="00F204D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Повысить экологическую культуру населения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249" w:rsidTr="0088245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rPr>
                <w:sz w:val="24"/>
                <w:szCs w:val="24"/>
              </w:rPr>
            </w:pPr>
            <w:r w:rsidRPr="00F204DE">
              <w:rPr>
                <w:sz w:val="24"/>
                <w:szCs w:val="24"/>
              </w:rPr>
              <w:t>Подписка на газеты и  журналы экологической направленности для библиотек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район,</w:t>
            </w:r>
          </w:p>
          <w:p w:rsidR="00B01249" w:rsidRPr="00F204DE" w:rsidRDefault="00F178CA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Администрации  сельпоссоветов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01249" w:rsidRPr="00F204D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экологического мышления, гражданской позиции подрастающего поколения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0B90" w:rsidTr="0088245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C36E3B">
            <w:pPr>
              <w:rPr>
                <w:sz w:val="24"/>
                <w:szCs w:val="24"/>
              </w:rPr>
            </w:pPr>
            <w:r w:rsidRPr="00F204DE">
              <w:rPr>
                <w:sz w:val="24"/>
                <w:szCs w:val="24"/>
              </w:rPr>
              <w:t xml:space="preserve">Установка 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 </w:t>
            </w:r>
            <w:r>
              <w:rPr>
                <w:sz w:val="24"/>
                <w:szCs w:val="24"/>
              </w:rPr>
              <w:t>Орджоникидзевского района.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район,</w:t>
            </w:r>
          </w:p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Администрации  сельпоссоветов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экологического мышления, гражданской позиции подрастающего поколения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7A55" w:rsidTr="005E6B97">
        <w:tc>
          <w:tcPr>
            <w:tcW w:w="15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F204DE" w:rsidRDefault="002F7A55" w:rsidP="00246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A75C5"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причинения вреда окружающей среде при размещении бесхозяйных отходов, в том числе твердых коммунальных отходов, </w:t>
            </w:r>
            <w:r w:rsidRPr="00F20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мест несанкционированного размещения отходов и их ликвидация</w:t>
            </w:r>
            <w:r w:rsidR="005A75C5" w:rsidRPr="00F20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245F" w:rsidTr="0088245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F" w:rsidRPr="00F204DE" w:rsidRDefault="0088245F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F" w:rsidRPr="00F204DE" w:rsidRDefault="0088245F" w:rsidP="00602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мест несанкционированного размещения отходов (Ликвидация и рекультивация свалки) на территориях </w:t>
            </w:r>
            <w:r w:rsidR="00C36E3B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Орджоникидзевского </w:t>
            </w: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сельсовета.</w:t>
            </w:r>
          </w:p>
          <w:p w:rsidR="0088245F" w:rsidRPr="00F204DE" w:rsidRDefault="0088245F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5F" w:rsidRPr="00F204DE" w:rsidRDefault="0088245F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F" w:rsidRPr="00F204DE" w:rsidRDefault="0088245F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район,</w:t>
            </w:r>
          </w:p>
          <w:p w:rsidR="0088245F" w:rsidRPr="00F204DE" w:rsidRDefault="0088245F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Администрации  сельпоссоветов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F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8245F" w:rsidRPr="00F204D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F" w:rsidRPr="00F204DE" w:rsidRDefault="0088245F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Сократить загрязнение, захламление земель, повысить санитарно- эпидемиологическое и экологическое благополучие в районе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F" w:rsidRDefault="0088245F">
            <w:r w:rsidRPr="00B71A54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F" w:rsidRDefault="0088245F">
            <w:r w:rsidRPr="00B71A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F" w:rsidRDefault="0088245F">
            <w:r w:rsidRPr="00B71A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F" w:rsidRDefault="0088245F">
            <w:r w:rsidRPr="00B71A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F" w:rsidRDefault="0088245F">
            <w:r w:rsidRPr="00B71A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F" w:rsidRDefault="0088245F">
            <w:r w:rsidRPr="00B71A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F" w:rsidRDefault="0088245F">
            <w:r w:rsidRPr="00B71A54">
              <w:rPr>
                <w:sz w:val="24"/>
                <w:szCs w:val="24"/>
              </w:rPr>
              <w:t>0,0</w:t>
            </w:r>
          </w:p>
        </w:tc>
      </w:tr>
      <w:tr w:rsidR="002F7A55" w:rsidTr="005E6B97">
        <w:tc>
          <w:tcPr>
            <w:tcW w:w="15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F204DE" w:rsidRDefault="005A75C5" w:rsidP="00246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="002F7A55" w:rsidRPr="00F20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Воспроизводство зелёных насаждений на территории муниципального района, (проведение мероприятий по высадке  деревьев и кустарников, разбивке клумб на территории сельских поселений муниципального района)</w:t>
            </w:r>
            <w:r w:rsidRPr="00F20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20B90" w:rsidTr="0088245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  <w:p w:rsidR="00E20B90" w:rsidRPr="00F204DE" w:rsidRDefault="00E20B90" w:rsidP="00C36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(Высадка деревьев, кустарников, разбивка клумб)</w:t>
            </w:r>
            <w:r w:rsidRPr="00F204DE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сельпоссоветов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площади зелёных зон в сельских поселениях муниципального района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0B90" w:rsidTr="0088245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036AB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98B" w:rsidRPr="004F62F8" w:rsidTr="008F6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6"/>
          <w:gridAfter w:val="1"/>
          <w:wBefore w:w="9214" w:type="dxa"/>
          <w:wAfter w:w="141" w:type="dxa"/>
          <w:trHeight w:val="1755"/>
        </w:trPr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615A" w:rsidRDefault="008F615A" w:rsidP="00A0596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5A" w:rsidRDefault="008F615A" w:rsidP="00A0596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5A" w:rsidRDefault="008F615A" w:rsidP="00A0596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5A" w:rsidRDefault="008F615A" w:rsidP="00A0596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5A" w:rsidRDefault="008F615A" w:rsidP="00A0596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5A" w:rsidRDefault="008F615A" w:rsidP="00A0596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5A" w:rsidRDefault="008F615A" w:rsidP="00A0596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5F" w:rsidRDefault="0088245F" w:rsidP="008F615A">
            <w:pPr>
              <w:pStyle w:val="ConsPlusNormal"/>
              <w:ind w:lef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5F" w:rsidRDefault="0088245F" w:rsidP="008F615A">
            <w:pPr>
              <w:pStyle w:val="ConsPlusNormal"/>
              <w:ind w:lef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3B" w:rsidRDefault="00C36E3B" w:rsidP="008F615A">
            <w:pPr>
              <w:pStyle w:val="ConsPlusNormal"/>
              <w:ind w:lef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5F" w:rsidRPr="00A719C1" w:rsidRDefault="0088245F" w:rsidP="00BD16B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8B" w:rsidRPr="004F62F8" w:rsidRDefault="006E5AC5" w:rsidP="008F615A">
            <w:pPr>
              <w:pStyle w:val="ConsPlusNormal"/>
              <w:ind w:lef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 к муниципальной программе</w:t>
            </w:r>
            <w:r w:rsidR="00D6298B" w:rsidRPr="004F62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D6298B" w:rsidRPr="004F62F8" w:rsidRDefault="00D6298B" w:rsidP="00A0596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8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среды, воспроизводство и и</w:t>
            </w:r>
            <w:r w:rsidR="00EC49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62F8">
              <w:rPr>
                <w:rFonts w:ascii="Times New Roman" w:hAnsi="Times New Roman" w:cs="Times New Roman"/>
                <w:sz w:val="24"/>
                <w:szCs w:val="24"/>
              </w:rPr>
              <w:t>пользование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ресурсов в Орджоникидзевском</w:t>
            </w:r>
            <w:r w:rsidRPr="004F62F8">
              <w:rPr>
                <w:rFonts w:ascii="Times New Roman" w:hAnsi="Times New Roman" w:cs="Times New Roman"/>
                <w:sz w:val="24"/>
                <w:szCs w:val="24"/>
              </w:rPr>
              <w:t xml:space="preserve"> районе Республики Хакасия»</w:t>
            </w:r>
          </w:p>
          <w:p w:rsidR="00D6298B" w:rsidRPr="004F62F8" w:rsidRDefault="00D6298B" w:rsidP="00A05968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98B" w:rsidRPr="00F204DE" w:rsidRDefault="00D6298B" w:rsidP="00E93986">
      <w:pPr>
        <w:rPr>
          <w:sz w:val="24"/>
          <w:szCs w:val="24"/>
        </w:rPr>
      </w:pPr>
    </w:p>
    <w:p w:rsidR="00D6298B" w:rsidRPr="00F204DE" w:rsidRDefault="00D6298B" w:rsidP="00D629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04DE">
        <w:rPr>
          <w:rFonts w:ascii="Times New Roman" w:hAnsi="Times New Roman" w:cs="Times New Roman"/>
          <w:sz w:val="24"/>
          <w:szCs w:val="24"/>
        </w:rPr>
        <w:t>ПЕРЕЧЕНЬ</w:t>
      </w:r>
    </w:p>
    <w:p w:rsidR="00D6298B" w:rsidRPr="00F204DE" w:rsidRDefault="00D6298B" w:rsidP="00D629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04DE">
        <w:rPr>
          <w:rFonts w:ascii="Times New Roman" w:hAnsi="Times New Roman" w:cs="Times New Roman"/>
          <w:sz w:val="24"/>
          <w:szCs w:val="24"/>
        </w:rPr>
        <w:t xml:space="preserve"> Целевых показателей муниципальной программы</w:t>
      </w:r>
    </w:p>
    <w:p w:rsidR="00D6298B" w:rsidRPr="00F204DE" w:rsidRDefault="00D6298B" w:rsidP="00D629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"/>
        <w:gridCol w:w="3828"/>
        <w:gridCol w:w="1275"/>
        <w:gridCol w:w="1276"/>
        <w:gridCol w:w="1134"/>
        <w:gridCol w:w="1134"/>
        <w:gridCol w:w="992"/>
        <w:gridCol w:w="993"/>
        <w:gridCol w:w="1134"/>
        <w:gridCol w:w="1134"/>
      </w:tblGrid>
      <w:tr w:rsidR="00D6298B" w:rsidRPr="00F204DE" w:rsidTr="00F760E1">
        <w:trPr>
          <w:trHeight w:val="65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F204DE" w:rsidRDefault="00F204DE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298B" w:rsidRPr="00F204DE" w:rsidRDefault="00D6298B" w:rsidP="005A75C5">
            <w:pPr>
              <w:pStyle w:val="ConsPlusNormal"/>
              <w:jc w:val="center"/>
              <w:rPr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F204DE" w:rsidRDefault="00D6298B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F204DE" w:rsidRDefault="00D6298B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</w:tr>
      <w:tr w:rsidR="00E20B90" w:rsidRPr="00F204DE" w:rsidTr="00D11F0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5A75C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5A75C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B91520" w:rsidRPr="00F204DE" w:rsidTr="00D11F0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F204DE" w:rsidRDefault="00B91520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F204DE" w:rsidRDefault="00B91520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F204DE" w:rsidRDefault="00B91520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F204DE" w:rsidRDefault="00B91520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F204DE" w:rsidRDefault="00B91520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F204DE" w:rsidRDefault="00B91520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F204DE" w:rsidRDefault="00B91520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F204DE" w:rsidRDefault="00B91520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F204DE" w:rsidRDefault="00B91520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F204DE" w:rsidRDefault="00B91520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60E1" w:rsidRPr="00F204DE" w:rsidTr="00D80353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E1" w:rsidRPr="00F204DE" w:rsidRDefault="00F760E1" w:rsidP="00D91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1. Муниципальная программа «Охрана окружающей среды, воспроизводство и использование природных ресурсов в Орджоникидзевском районе Республике Хакасия»</w:t>
            </w:r>
          </w:p>
        </w:tc>
      </w:tr>
      <w:tr w:rsidR="004C4BD1" w:rsidRPr="00F204DE" w:rsidTr="008D3F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F7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Показатель 1 «Количество проводимых экологических акций, субботников, практических природоохранных мероприятий, конкурсов и другое», единиц/год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E97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303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0B90" w:rsidRPr="00F204DE" w:rsidTr="008D3F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90" w:rsidRPr="00F204DE" w:rsidRDefault="00E20B90" w:rsidP="00A05968">
            <w:pPr>
              <w:rPr>
                <w:sz w:val="24"/>
                <w:szCs w:val="24"/>
              </w:rPr>
            </w:pPr>
            <w:r w:rsidRPr="00F204DE">
              <w:rPr>
                <w:sz w:val="24"/>
                <w:szCs w:val="24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F7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«Мероприятия по озеленению  площадь зеленых зон созданных для улучшения экологической ситуации»,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E97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8E1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Pr="00F204DE" w:rsidRDefault="00E20B90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C4BD1" w:rsidRPr="00F204DE" w:rsidTr="008D3F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F7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Показатель 3 «Количество подготовленных информационных материалов», единиц/год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E97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4BD1" w:rsidRPr="00F204DE" w:rsidTr="008D3F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F7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4 «Наличие </w:t>
            </w:r>
            <w:r w:rsidRPr="00F20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актуализированной схемы обращения с отходами», единиц/год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E97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4BD1" w:rsidRPr="00F204DE" w:rsidTr="008D3F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F7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Показатель 5 «Количество обустроенных площадок под ТКО», единиц/год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E97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C41E77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4BD1" w:rsidRPr="00F204DE" w:rsidTr="008D3F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F7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Показатель 6 «Количество</w:t>
            </w:r>
          </w:p>
          <w:p w:rsidR="004C4BD1" w:rsidRPr="00F204DE" w:rsidRDefault="004C4BD1" w:rsidP="00F7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приобретенных контейнеров под ТКО», единиц/год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E97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C41E77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4BD1" w:rsidRPr="00F204DE" w:rsidTr="008D3F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F7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Показатель 7 «Количество</w:t>
            </w:r>
          </w:p>
          <w:p w:rsidR="004C4BD1" w:rsidRPr="00F204DE" w:rsidRDefault="004C4BD1" w:rsidP="00F7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 рекультивированных и ликвидированных свалок», единиц/год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E97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C4BD1" w:rsidRPr="00F204DE" w:rsidRDefault="004C4BD1" w:rsidP="00E97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303162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303162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303162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40F" w:rsidRPr="00F204DE" w:rsidTr="008D3F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0F" w:rsidRPr="00F204DE" w:rsidRDefault="0023040F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0F" w:rsidRPr="00F204DE" w:rsidRDefault="0023040F" w:rsidP="00F7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Показатель 8 «Площадь рекультивированных и ликвидированных свалок от общей площади свалок в районе», 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0F" w:rsidRPr="00F204DE" w:rsidRDefault="0023040F" w:rsidP="00E97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0F" w:rsidRPr="00F204DE" w:rsidRDefault="0023040F" w:rsidP="008E1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0F" w:rsidRPr="00F204DE" w:rsidRDefault="0023040F" w:rsidP="008E1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0F" w:rsidRPr="00F204DE" w:rsidRDefault="0023040F" w:rsidP="008E1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0F" w:rsidRPr="00F204DE" w:rsidRDefault="0023040F" w:rsidP="008E1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0F" w:rsidRPr="00F204DE" w:rsidRDefault="0023040F" w:rsidP="008E1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0F" w:rsidRPr="00F204DE" w:rsidRDefault="0023040F" w:rsidP="008E1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0F" w:rsidRPr="00F204DE" w:rsidRDefault="0023040F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1E77" w:rsidRPr="00F204DE" w:rsidTr="008D3F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77" w:rsidRPr="00F204DE" w:rsidRDefault="00C41E77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77" w:rsidRPr="00F204DE" w:rsidRDefault="00C41E77" w:rsidP="00F7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9 «Доля населения, охваченного услугой по обращению с твердыми коммунальными отходами в процентах»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77" w:rsidRPr="00F204DE" w:rsidRDefault="00C41E77" w:rsidP="00E97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77" w:rsidRPr="00F204DE" w:rsidRDefault="00C41E77" w:rsidP="008E1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77" w:rsidRPr="00F204DE" w:rsidRDefault="00C41E77" w:rsidP="008E1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77" w:rsidRPr="00F204DE" w:rsidRDefault="00C41E77" w:rsidP="008E1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77" w:rsidRPr="00F204DE" w:rsidRDefault="00C41E77" w:rsidP="008E1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77" w:rsidRPr="00F204DE" w:rsidRDefault="00C41E77" w:rsidP="008E1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77" w:rsidRPr="00F204DE" w:rsidRDefault="00C41E77" w:rsidP="008E1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77" w:rsidRPr="00F204DE" w:rsidRDefault="00C41E77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01C07" w:rsidRPr="00F10C35" w:rsidRDefault="00001C07" w:rsidP="005A75C5">
      <w:pPr>
        <w:pStyle w:val="ConsPlusNormal"/>
        <w:jc w:val="right"/>
        <w:outlineLvl w:val="2"/>
        <w:rPr>
          <w:sz w:val="28"/>
          <w:szCs w:val="28"/>
        </w:rPr>
      </w:pPr>
    </w:p>
    <w:sectPr w:rsidR="00001C07" w:rsidRPr="00F10C35" w:rsidSect="00F178CA">
      <w:pgSz w:w="16838" w:h="11906" w:orient="landscape"/>
      <w:pgMar w:top="993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DC8" w:rsidRDefault="004B1DC8" w:rsidP="00B01249">
      <w:r>
        <w:separator/>
      </w:r>
    </w:p>
  </w:endnote>
  <w:endnote w:type="continuationSeparator" w:id="0">
    <w:p w:rsidR="004B1DC8" w:rsidRDefault="004B1DC8" w:rsidP="00B0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DC8" w:rsidRDefault="004B1DC8" w:rsidP="00B01249">
      <w:r>
        <w:separator/>
      </w:r>
    </w:p>
  </w:footnote>
  <w:footnote w:type="continuationSeparator" w:id="0">
    <w:p w:rsidR="004B1DC8" w:rsidRDefault="004B1DC8" w:rsidP="00B01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537B0"/>
    <w:multiLevelType w:val="hybridMultilevel"/>
    <w:tmpl w:val="7CD0A1B6"/>
    <w:lvl w:ilvl="0" w:tplc="881E84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18619E7"/>
    <w:multiLevelType w:val="hybridMultilevel"/>
    <w:tmpl w:val="BD9C7AAC"/>
    <w:lvl w:ilvl="0" w:tplc="A5DC934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3B6"/>
    <w:rsid w:val="00001C07"/>
    <w:rsid w:val="00022C2C"/>
    <w:rsid w:val="00024921"/>
    <w:rsid w:val="00036AB1"/>
    <w:rsid w:val="00045188"/>
    <w:rsid w:val="00053702"/>
    <w:rsid w:val="00053E38"/>
    <w:rsid w:val="00073D48"/>
    <w:rsid w:val="0007655F"/>
    <w:rsid w:val="0008008C"/>
    <w:rsid w:val="000807BE"/>
    <w:rsid w:val="00085FDA"/>
    <w:rsid w:val="000C1190"/>
    <w:rsid w:val="000D13BA"/>
    <w:rsid w:val="000E081B"/>
    <w:rsid w:val="000E2BF5"/>
    <w:rsid w:val="000E63CD"/>
    <w:rsid w:val="000E703D"/>
    <w:rsid w:val="000F7035"/>
    <w:rsid w:val="00106121"/>
    <w:rsid w:val="00122930"/>
    <w:rsid w:val="0013340D"/>
    <w:rsid w:val="00136413"/>
    <w:rsid w:val="00163379"/>
    <w:rsid w:val="001A1120"/>
    <w:rsid w:val="001A1E3A"/>
    <w:rsid w:val="001A203B"/>
    <w:rsid w:val="001A53D2"/>
    <w:rsid w:val="001A6682"/>
    <w:rsid w:val="001A797B"/>
    <w:rsid w:val="001B3AA9"/>
    <w:rsid w:val="001B75A6"/>
    <w:rsid w:val="001D673B"/>
    <w:rsid w:val="001D7BCD"/>
    <w:rsid w:val="001F2DF4"/>
    <w:rsid w:val="00210DDF"/>
    <w:rsid w:val="00213C99"/>
    <w:rsid w:val="0023040F"/>
    <w:rsid w:val="00240D4D"/>
    <w:rsid w:val="002464F5"/>
    <w:rsid w:val="002512B3"/>
    <w:rsid w:val="0028026E"/>
    <w:rsid w:val="00281589"/>
    <w:rsid w:val="00282C4E"/>
    <w:rsid w:val="00282F11"/>
    <w:rsid w:val="00286F50"/>
    <w:rsid w:val="00287506"/>
    <w:rsid w:val="00295F58"/>
    <w:rsid w:val="002A3A65"/>
    <w:rsid w:val="002B1C3D"/>
    <w:rsid w:val="002B6D4A"/>
    <w:rsid w:val="002F7A55"/>
    <w:rsid w:val="00300229"/>
    <w:rsid w:val="00303162"/>
    <w:rsid w:val="00307567"/>
    <w:rsid w:val="00317030"/>
    <w:rsid w:val="003258F0"/>
    <w:rsid w:val="00326E8C"/>
    <w:rsid w:val="003421E6"/>
    <w:rsid w:val="00342EF9"/>
    <w:rsid w:val="00362AA1"/>
    <w:rsid w:val="00363A2E"/>
    <w:rsid w:val="00376118"/>
    <w:rsid w:val="0038419C"/>
    <w:rsid w:val="00397E75"/>
    <w:rsid w:val="003B0A65"/>
    <w:rsid w:val="003B63F4"/>
    <w:rsid w:val="003C1BE6"/>
    <w:rsid w:val="003F3E69"/>
    <w:rsid w:val="004109D3"/>
    <w:rsid w:val="0041299E"/>
    <w:rsid w:val="00414BB9"/>
    <w:rsid w:val="00423395"/>
    <w:rsid w:val="00436859"/>
    <w:rsid w:val="004545A9"/>
    <w:rsid w:val="0046456C"/>
    <w:rsid w:val="00475B25"/>
    <w:rsid w:val="004926E0"/>
    <w:rsid w:val="0049540D"/>
    <w:rsid w:val="004A291A"/>
    <w:rsid w:val="004B1DC8"/>
    <w:rsid w:val="004C4BD1"/>
    <w:rsid w:val="004D28D3"/>
    <w:rsid w:val="004D626E"/>
    <w:rsid w:val="004E04A1"/>
    <w:rsid w:val="004E6934"/>
    <w:rsid w:val="004E73CB"/>
    <w:rsid w:val="00510953"/>
    <w:rsid w:val="00513FB6"/>
    <w:rsid w:val="00516FF1"/>
    <w:rsid w:val="00521721"/>
    <w:rsid w:val="00521864"/>
    <w:rsid w:val="005306A9"/>
    <w:rsid w:val="00534624"/>
    <w:rsid w:val="00574022"/>
    <w:rsid w:val="005773A5"/>
    <w:rsid w:val="005878D8"/>
    <w:rsid w:val="00590CF6"/>
    <w:rsid w:val="005A2FF0"/>
    <w:rsid w:val="005A75C5"/>
    <w:rsid w:val="005C3FA4"/>
    <w:rsid w:val="005D0048"/>
    <w:rsid w:val="005D5673"/>
    <w:rsid w:val="005E36BA"/>
    <w:rsid w:val="005E5E57"/>
    <w:rsid w:val="005E6B97"/>
    <w:rsid w:val="005F0252"/>
    <w:rsid w:val="0060021C"/>
    <w:rsid w:val="00600546"/>
    <w:rsid w:val="00602EE9"/>
    <w:rsid w:val="00605D62"/>
    <w:rsid w:val="006306AE"/>
    <w:rsid w:val="00655582"/>
    <w:rsid w:val="00667294"/>
    <w:rsid w:val="00681E98"/>
    <w:rsid w:val="006856E7"/>
    <w:rsid w:val="0068778E"/>
    <w:rsid w:val="00691D99"/>
    <w:rsid w:val="006A3A3C"/>
    <w:rsid w:val="006D0E27"/>
    <w:rsid w:val="006D5731"/>
    <w:rsid w:val="006E5AC5"/>
    <w:rsid w:val="006E7DDB"/>
    <w:rsid w:val="006F0579"/>
    <w:rsid w:val="00703F38"/>
    <w:rsid w:val="0071731E"/>
    <w:rsid w:val="00717C87"/>
    <w:rsid w:val="0072325F"/>
    <w:rsid w:val="00725B89"/>
    <w:rsid w:val="00735AFD"/>
    <w:rsid w:val="007412E9"/>
    <w:rsid w:val="007423C2"/>
    <w:rsid w:val="00751C5C"/>
    <w:rsid w:val="00755D9F"/>
    <w:rsid w:val="00761297"/>
    <w:rsid w:val="007703B6"/>
    <w:rsid w:val="0078531B"/>
    <w:rsid w:val="007954E3"/>
    <w:rsid w:val="007B60CF"/>
    <w:rsid w:val="007D2352"/>
    <w:rsid w:val="007D2555"/>
    <w:rsid w:val="007F64FE"/>
    <w:rsid w:val="008042FF"/>
    <w:rsid w:val="00825887"/>
    <w:rsid w:val="00833BFF"/>
    <w:rsid w:val="00854EF6"/>
    <w:rsid w:val="00857CED"/>
    <w:rsid w:val="008659BF"/>
    <w:rsid w:val="00867E7B"/>
    <w:rsid w:val="00872C4B"/>
    <w:rsid w:val="0088245F"/>
    <w:rsid w:val="00885E51"/>
    <w:rsid w:val="008877EF"/>
    <w:rsid w:val="00896E12"/>
    <w:rsid w:val="00897AC1"/>
    <w:rsid w:val="008A12E9"/>
    <w:rsid w:val="008A2E9C"/>
    <w:rsid w:val="008A6418"/>
    <w:rsid w:val="008B433B"/>
    <w:rsid w:val="008B6A0F"/>
    <w:rsid w:val="008D3FDD"/>
    <w:rsid w:val="008D60AF"/>
    <w:rsid w:val="008E1CCD"/>
    <w:rsid w:val="008E3BDD"/>
    <w:rsid w:val="008E6F73"/>
    <w:rsid w:val="008F615A"/>
    <w:rsid w:val="0090482D"/>
    <w:rsid w:val="009048F4"/>
    <w:rsid w:val="00906B17"/>
    <w:rsid w:val="00913787"/>
    <w:rsid w:val="00927951"/>
    <w:rsid w:val="00937273"/>
    <w:rsid w:val="009509C8"/>
    <w:rsid w:val="00956DAC"/>
    <w:rsid w:val="009857D7"/>
    <w:rsid w:val="00987BAF"/>
    <w:rsid w:val="0099391C"/>
    <w:rsid w:val="00995F78"/>
    <w:rsid w:val="00996059"/>
    <w:rsid w:val="009A259A"/>
    <w:rsid w:val="009B5983"/>
    <w:rsid w:val="009D2CD4"/>
    <w:rsid w:val="009D5434"/>
    <w:rsid w:val="009E2D0C"/>
    <w:rsid w:val="009F05B0"/>
    <w:rsid w:val="009F29CA"/>
    <w:rsid w:val="009F7738"/>
    <w:rsid w:val="00A02C27"/>
    <w:rsid w:val="00A05968"/>
    <w:rsid w:val="00A10F82"/>
    <w:rsid w:val="00A12281"/>
    <w:rsid w:val="00A27F1C"/>
    <w:rsid w:val="00A44D1F"/>
    <w:rsid w:val="00A67E44"/>
    <w:rsid w:val="00A719C1"/>
    <w:rsid w:val="00A75136"/>
    <w:rsid w:val="00A81A29"/>
    <w:rsid w:val="00A864F6"/>
    <w:rsid w:val="00A917A0"/>
    <w:rsid w:val="00AA095C"/>
    <w:rsid w:val="00AA2ADC"/>
    <w:rsid w:val="00AA384D"/>
    <w:rsid w:val="00AB40AA"/>
    <w:rsid w:val="00AB4F78"/>
    <w:rsid w:val="00AC53B9"/>
    <w:rsid w:val="00AD215B"/>
    <w:rsid w:val="00AD57F5"/>
    <w:rsid w:val="00AD7D7B"/>
    <w:rsid w:val="00AE6274"/>
    <w:rsid w:val="00AE6D8A"/>
    <w:rsid w:val="00AF2BAA"/>
    <w:rsid w:val="00AF4221"/>
    <w:rsid w:val="00B0110D"/>
    <w:rsid w:val="00B01249"/>
    <w:rsid w:val="00B0678E"/>
    <w:rsid w:val="00B103A3"/>
    <w:rsid w:val="00B139DB"/>
    <w:rsid w:val="00B153F9"/>
    <w:rsid w:val="00B15DAB"/>
    <w:rsid w:val="00B333F9"/>
    <w:rsid w:val="00B3681E"/>
    <w:rsid w:val="00B4417F"/>
    <w:rsid w:val="00B44F72"/>
    <w:rsid w:val="00B52530"/>
    <w:rsid w:val="00B561FB"/>
    <w:rsid w:val="00B562FA"/>
    <w:rsid w:val="00B64FB5"/>
    <w:rsid w:val="00B72376"/>
    <w:rsid w:val="00B72420"/>
    <w:rsid w:val="00B72C29"/>
    <w:rsid w:val="00B77441"/>
    <w:rsid w:val="00B91520"/>
    <w:rsid w:val="00BA0CE8"/>
    <w:rsid w:val="00BA34A0"/>
    <w:rsid w:val="00BD16B8"/>
    <w:rsid w:val="00BD763B"/>
    <w:rsid w:val="00BF4B66"/>
    <w:rsid w:val="00BF7646"/>
    <w:rsid w:val="00C34A2B"/>
    <w:rsid w:val="00C34CEB"/>
    <w:rsid w:val="00C36E3B"/>
    <w:rsid w:val="00C41E77"/>
    <w:rsid w:val="00C4778E"/>
    <w:rsid w:val="00C72481"/>
    <w:rsid w:val="00C92A8D"/>
    <w:rsid w:val="00C962A9"/>
    <w:rsid w:val="00CB5957"/>
    <w:rsid w:val="00CB6D1F"/>
    <w:rsid w:val="00CC0648"/>
    <w:rsid w:val="00CC7AA5"/>
    <w:rsid w:val="00CD51CC"/>
    <w:rsid w:val="00CD63F0"/>
    <w:rsid w:val="00CE6F9B"/>
    <w:rsid w:val="00CF57A3"/>
    <w:rsid w:val="00D11F04"/>
    <w:rsid w:val="00D23AD0"/>
    <w:rsid w:val="00D32F53"/>
    <w:rsid w:val="00D374BC"/>
    <w:rsid w:val="00D50F2D"/>
    <w:rsid w:val="00D5777D"/>
    <w:rsid w:val="00D6298B"/>
    <w:rsid w:val="00D64306"/>
    <w:rsid w:val="00D71DE6"/>
    <w:rsid w:val="00D80353"/>
    <w:rsid w:val="00D91748"/>
    <w:rsid w:val="00DB1E70"/>
    <w:rsid w:val="00DC14B3"/>
    <w:rsid w:val="00DC510C"/>
    <w:rsid w:val="00DD7A95"/>
    <w:rsid w:val="00E105AF"/>
    <w:rsid w:val="00E12E77"/>
    <w:rsid w:val="00E20B90"/>
    <w:rsid w:val="00E21C68"/>
    <w:rsid w:val="00E2656A"/>
    <w:rsid w:val="00E35D72"/>
    <w:rsid w:val="00E535C8"/>
    <w:rsid w:val="00E715C0"/>
    <w:rsid w:val="00E83982"/>
    <w:rsid w:val="00E9345A"/>
    <w:rsid w:val="00E93986"/>
    <w:rsid w:val="00E971A5"/>
    <w:rsid w:val="00EA4821"/>
    <w:rsid w:val="00EB6527"/>
    <w:rsid w:val="00EC4943"/>
    <w:rsid w:val="00EC5F8D"/>
    <w:rsid w:val="00EE4907"/>
    <w:rsid w:val="00EF5F30"/>
    <w:rsid w:val="00EF7402"/>
    <w:rsid w:val="00EF754A"/>
    <w:rsid w:val="00F059F0"/>
    <w:rsid w:val="00F10C35"/>
    <w:rsid w:val="00F11A68"/>
    <w:rsid w:val="00F178CA"/>
    <w:rsid w:val="00F204DE"/>
    <w:rsid w:val="00F22829"/>
    <w:rsid w:val="00F24D0F"/>
    <w:rsid w:val="00F47EF1"/>
    <w:rsid w:val="00F55B09"/>
    <w:rsid w:val="00F7275F"/>
    <w:rsid w:val="00F728BB"/>
    <w:rsid w:val="00F7333B"/>
    <w:rsid w:val="00F74A22"/>
    <w:rsid w:val="00F760E1"/>
    <w:rsid w:val="00F94197"/>
    <w:rsid w:val="00FB044D"/>
    <w:rsid w:val="00FB33E1"/>
    <w:rsid w:val="00FD75D2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C7DC2-DAC9-4E22-914E-F9FD67A1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03B6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03B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770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  <w:ind w:firstLine="709"/>
      <w:jc w:val="both"/>
    </w:pPr>
    <w:rPr>
      <w:sz w:val="26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C2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B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1C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012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12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rsid w:val="007412E9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rsid w:val="007412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6C26-A174-4E6D-9E36-9DC73D8B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2024-03-25T03:11:00Z</cp:lastPrinted>
  <dcterms:created xsi:type="dcterms:W3CDTF">2024-04-02T01:24:00Z</dcterms:created>
  <dcterms:modified xsi:type="dcterms:W3CDTF">2024-04-02T07:35:00Z</dcterms:modified>
</cp:coreProperties>
</file>